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2EC9" w14:textId="149929A4" w:rsidR="006719D7" w:rsidRDefault="00A40289" w:rsidP="00043A63">
      <w:pPr>
        <w:spacing w:after="0" w:line="240" w:lineRule="atLeast"/>
        <w:jc w:val="center"/>
        <w:rPr>
          <w:rFonts w:ascii="AngsanaUPC" w:hAnsi="AngsanaUPC" w:cs="AngsanaUPC"/>
          <w:b/>
          <w:bCs/>
          <w:sz w:val="32"/>
          <w:szCs w:val="32"/>
          <w:u w:val="single"/>
          <w:cs/>
        </w:rPr>
      </w:pPr>
      <w:r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>ประกาศความเป็นส่วนตัวของ</w:t>
      </w:r>
      <w:r w:rsidR="0031680A"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>ลูกค้า</w:t>
      </w:r>
    </w:p>
    <w:p w14:paraId="66D95E11" w14:textId="77777777" w:rsidR="00BC0B5E" w:rsidRPr="003C2DBC" w:rsidRDefault="00BC0B5E" w:rsidP="00043A63">
      <w:pPr>
        <w:spacing w:after="0" w:line="240" w:lineRule="atLeast"/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</w:p>
    <w:p w14:paraId="04949B7C" w14:textId="77777777" w:rsidR="005D220E" w:rsidRDefault="00A40289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  <w:r w:rsidRPr="00A40289">
        <w:rPr>
          <w:rFonts w:ascii="AngsanaUPC" w:hAnsi="AngsanaUPC" w:cs="AngsanaUPC"/>
          <w:sz w:val="32"/>
          <w:szCs w:val="32"/>
          <w:cs/>
        </w:rPr>
        <w:t>บริษัทเหล็กสยามยามาโตะ จำกัด (“บริษัทฯ”)</w:t>
      </w:r>
      <w:r>
        <w:rPr>
          <w:rFonts w:ascii="AngsanaUPC" w:hAnsi="AngsanaUPC" w:cs="AngsanaUPC" w:hint="cs"/>
          <w:sz w:val="32"/>
          <w:szCs w:val="32"/>
          <w:cs/>
        </w:rPr>
        <w:t xml:space="preserve"> ได้จัดทำ และประกาศใช้บังคับ</w:t>
      </w:r>
      <w:r w:rsidR="005D220E">
        <w:rPr>
          <w:rFonts w:ascii="AngsanaUPC" w:hAnsi="AngsanaUPC" w:cs="AngsanaUPC" w:hint="cs"/>
          <w:sz w:val="32"/>
          <w:szCs w:val="32"/>
          <w:cs/>
        </w:rPr>
        <w:t>ภายในองค์กร สำหรับ</w:t>
      </w:r>
      <w:r>
        <w:rPr>
          <w:rFonts w:ascii="AngsanaUPC" w:hAnsi="AngsanaUPC" w:cs="AngsanaUPC" w:hint="cs"/>
          <w:sz w:val="32"/>
          <w:szCs w:val="32"/>
          <w:cs/>
        </w:rPr>
        <w:t xml:space="preserve">นโยบายคุ้มครองข้อมูลส่วนบุคคล 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เพื่อปฏิบัติตามพระราชบัญญัติคุ้มครองข้อมูลส่วนบุคคล พ.ศ. </w:t>
      </w:r>
      <w:r w:rsidR="004078D9" w:rsidRPr="00A40289">
        <w:rPr>
          <w:rFonts w:ascii="AngsanaUPC" w:hAnsi="AngsanaUPC" w:cs="AngsanaUPC"/>
          <w:sz w:val="32"/>
          <w:szCs w:val="32"/>
        </w:rPr>
        <w:t>2562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 </w:t>
      </w:r>
      <w:r w:rsidR="00D038CD" w:rsidRPr="00A40289">
        <w:rPr>
          <w:rFonts w:ascii="AngsanaUPC" w:hAnsi="AngsanaUPC" w:cs="AngsanaUPC"/>
          <w:sz w:val="32"/>
          <w:szCs w:val="32"/>
          <w:cs/>
        </w:rPr>
        <w:t>(“</w:t>
      </w:r>
      <w:r w:rsidR="009B28F4" w:rsidRPr="00A40289">
        <w:rPr>
          <w:rFonts w:ascii="AngsanaUPC" w:hAnsi="AngsanaUPC" w:cs="AngsanaUPC"/>
          <w:sz w:val="32"/>
          <w:szCs w:val="32"/>
          <w:cs/>
        </w:rPr>
        <w:t>พรบฯ</w:t>
      </w:r>
      <w:r w:rsidR="00D038CD" w:rsidRPr="00A40289">
        <w:rPr>
          <w:rFonts w:ascii="AngsanaUPC" w:hAnsi="AngsanaUPC" w:cs="AngsanaUPC"/>
          <w:sz w:val="32"/>
          <w:szCs w:val="32"/>
          <w:cs/>
        </w:rPr>
        <w:t>”)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เรียบร้อยแล้ว </w:t>
      </w:r>
    </w:p>
    <w:p w14:paraId="60909DFF" w14:textId="02D0ADD2" w:rsidR="006719D7" w:rsidRDefault="005D220E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บริษัทฯ จึงได้ประกาศความเป็นส่วนตัวฉบับนี้ขึ้น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(“ประกาศ”)</w:t>
      </w:r>
      <w:r>
        <w:rPr>
          <w:rFonts w:ascii="AngsanaUPC" w:hAnsi="AngsanaUPC" w:cs="AngsanaUPC" w:hint="cs"/>
          <w:sz w:val="32"/>
          <w:szCs w:val="32"/>
          <w:cs/>
        </w:rPr>
        <w:t xml:space="preserve"> เพื่อแจ้งให้ท่านทราบเกี่ยวกับ</w:t>
      </w:r>
      <w:r w:rsidR="004078D9" w:rsidRPr="00A40289">
        <w:rPr>
          <w:rFonts w:ascii="AngsanaUPC" w:hAnsi="AngsanaUPC" w:cs="AngsanaUPC"/>
          <w:sz w:val="32"/>
          <w:szCs w:val="32"/>
          <w:cs/>
        </w:rPr>
        <w:t>นโยบาย</w:t>
      </w:r>
      <w:r w:rsidR="00573030" w:rsidRPr="00A40289">
        <w:rPr>
          <w:rFonts w:ascii="AngsanaUPC" w:hAnsi="AngsanaUPC" w:cs="AngsanaUPC"/>
          <w:sz w:val="32"/>
          <w:szCs w:val="32"/>
          <w:cs/>
        </w:rPr>
        <w:t xml:space="preserve">ในการคุ้มครองข้อมูลส่วนบุคคล </w:t>
      </w:r>
      <w:r>
        <w:rPr>
          <w:rFonts w:ascii="AngsanaUPC" w:hAnsi="AngsanaUPC" w:cs="AngsanaUPC" w:hint="cs"/>
          <w:sz w:val="32"/>
          <w:szCs w:val="32"/>
          <w:cs/>
        </w:rPr>
        <w:t>เกี่ยวข้องกับการประมวลผลข้อมูลส่วนบุคคล และสิทธิของท่านในฐานะเจ้าของข้อมูลส่วนบุคคลตาม</w:t>
      </w:r>
      <w:r w:rsidR="0055522D">
        <w:rPr>
          <w:rFonts w:ascii="AngsanaUPC" w:hAnsi="AngsanaUPC" w:cs="AngsanaUPC" w:hint="cs"/>
          <w:sz w:val="32"/>
          <w:szCs w:val="32"/>
          <w:cs/>
        </w:rPr>
        <w:t>พรบฯ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ทั้งนี้ บริษัทฯ จะทบทวนและปรับปรุงประกาศนี้ให้มีความสอดคล้องกับ</w:t>
      </w:r>
      <w:r w:rsidR="0055522D">
        <w:rPr>
          <w:rFonts w:ascii="AngsanaUPC" w:hAnsi="AngsanaUPC" w:cs="AngsanaUPC" w:hint="cs"/>
          <w:sz w:val="32"/>
          <w:szCs w:val="32"/>
          <w:cs/>
        </w:rPr>
        <w:t>พรบฯ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1EC3653A" w14:textId="77777777" w:rsidR="00BC0B5E" w:rsidRPr="00A40289" w:rsidRDefault="00BC0B5E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</w:p>
    <w:p w14:paraId="270A3CB2" w14:textId="77D78C63" w:rsidR="006719D7" w:rsidRPr="003C2DBC" w:rsidRDefault="006719D7" w:rsidP="00696051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 xml:space="preserve">1. 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96051">
        <w:rPr>
          <w:rFonts w:ascii="AngsanaUPC" w:hAnsi="AngsanaUPC" w:cs="AngsanaUPC" w:hint="cs"/>
          <w:b/>
          <w:bCs/>
          <w:sz w:val="32"/>
          <w:szCs w:val="32"/>
          <w:cs/>
        </w:rPr>
        <w:t>วัตถุประสงค์การประมวลผล</w:t>
      </w:r>
    </w:p>
    <w:p w14:paraId="264FB15A" w14:textId="6653AE3B" w:rsidR="005F618C" w:rsidRDefault="00575D07" w:rsidP="0069605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ab/>
      </w:r>
      <w:r w:rsidR="00573030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="00E12A89" w:rsidRPr="003C2DBC">
        <w:rPr>
          <w:rFonts w:ascii="AngsanaUPC" w:hAnsi="AngsanaUPC" w:cs="AngsanaUPC"/>
          <w:sz w:val="32"/>
          <w:szCs w:val="32"/>
          <w:cs/>
        </w:rPr>
        <w:t>ได้ดำเนินการ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</w:t>
      </w:r>
      <w:r w:rsidR="00573030" w:rsidRPr="003C2DBC">
        <w:rPr>
          <w:rFonts w:ascii="AngsanaUPC" w:hAnsi="AngsanaUPC" w:cs="AngsanaUPC"/>
          <w:sz w:val="32"/>
          <w:szCs w:val="32"/>
          <w:cs/>
        </w:rPr>
        <w:t>ก็บรวบรวม ใช้ หรือเปิ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 ข้อมูลส่วนบุคคลของท่าน</w:t>
      </w:r>
      <w:r w:rsidR="000D0458">
        <w:rPr>
          <w:rFonts w:ascii="AngsanaUPC" w:hAnsi="AngsanaUPC" w:cs="AngsanaUPC" w:hint="cs"/>
          <w:sz w:val="32"/>
          <w:szCs w:val="32"/>
          <w:cs/>
        </w:rPr>
        <w:t xml:space="preserve"> เพื่อดำเนินการ</w:t>
      </w:r>
      <w:r w:rsidR="005A10AB">
        <w:rPr>
          <w:rFonts w:ascii="AngsanaUPC" w:hAnsi="AngsanaUPC" w:cs="AngsanaUPC" w:hint="cs"/>
          <w:sz w:val="32"/>
          <w:szCs w:val="32"/>
          <w:cs/>
        </w:rPr>
        <w:t xml:space="preserve">ตามสัญญาที่ท่านได้ทำไว้กับบริษัทฯ </w:t>
      </w:r>
      <w:r w:rsidR="000D0458">
        <w:rPr>
          <w:rFonts w:ascii="AngsanaUPC" w:hAnsi="AngsanaUPC" w:cs="AngsanaUPC" w:hint="cs"/>
          <w:sz w:val="32"/>
          <w:szCs w:val="32"/>
          <w:cs/>
        </w:rPr>
        <w:t>และ</w:t>
      </w:r>
      <w:r w:rsidR="00F33FEF">
        <w:rPr>
          <w:rFonts w:ascii="AngsanaUPC" w:hAnsi="AngsanaUPC" w:cs="AngsanaUPC" w:hint="cs"/>
          <w:sz w:val="32"/>
          <w:szCs w:val="32"/>
          <w:cs/>
        </w:rPr>
        <w:t xml:space="preserve">เพื่อปฏิบัติตามกฎหมายที่เกี่ยวข้อง </w:t>
      </w:r>
      <w:r w:rsidR="005F618C">
        <w:rPr>
          <w:rFonts w:ascii="AngsanaUPC" w:hAnsi="AngsanaUPC" w:cs="AngsanaUPC" w:hint="cs"/>
          <w:sz w:val="32"/>
          <w:szCs w:val="32"/>
          <w:cs/>
        </w:rPr>
        <w:t xml:space="preserve">โดยมีวัตถุประสงค์ดังนี้ </w:t>
      </w:r>
    </w:p>
    <w:p w14:paraId="13300415" w14:textId="04EA041C" w:rsidR="005A10AB" w:rsidRDefault="005F618C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</w:t>
      </w:r>
      <w:r w:rsidR="005A10AB">
        <w:rPr>
          <w:rFonts w:ascii="AngsanaUPC" w:hAnsi="AngsanaUPC" w:cs="AngsanaUPC" w:hint="cs"/>
          <w:sz w:val="32"/>
          <w:szCs w:val="32"/>
          <w:cs/>
        </w:rPr>
        <w:t>ปฏิบัติตามสัญญา</w:t>
      </w:r>
      <w:r w:rsidR="00CA344F">
        <w:rPr>
          <w:rFonts w:ascii="AngsanaUPC" w:hAnsi="AngsanaUPC" w:cs="AngsanaUPC" w:hint="cs"/>
          <w:sz w:val="32"/>
          <w:szCs w:val="32"/>
          <w:cs/>
        </w:rPr>
        <w:t xml:space="preserve"> หรือข้อตกลงใดๆ กับท่าน และการดำเนินใดๆ ก่อน</w:t>
      </w:r>
      <w:r w:rsidR="007C2E22">
        <w:rPr>
          <w:rFonts w:ascii="AngsanaUPC" w:hAnsi="AngsanaUPC" w:cs="AngsanaUPC" w:hint="cs"/>
          <w:sz w:val="32"/>
          <w:szCs w:val="32"/>
          <w:cs/>
        </w:rPr>
        <w:t>เข้าทำสั</w:t>
      </w:r>
      <w:r w:rsidR="00CA344F">
        <w:rPr>
          <w:rFonts w:ascii="AngsanaUPC" w:hAnsi="AngsanaUPC" w:cs="AngsanaUPC" w:hint="cs"/>
          <w:sz w:val="32"/>
          <w:szCs w:val="32"/>
          <w:cs/>
        </w:rPr>
        <w:t xml:space="preserve">ญญาหรือข้อตกลงใดๆ </w:t>
      </w:r>
      <w:r w:rsidR="007C2E22">
        <w:rPr>
          <w:rFonts w:ascii="AngsanaUPC" w:hAnsi="AngsanaUPC" w:cs="AngsanaUPC" w:hint="cs"/>
          <w:sz w:val="32"/>
          <w:szCs w:val="32"/>
          <w:cs/>
        </w:rPr>
        <w:t>ระหว่างท่านและบริษัท</w:t>
      </w:r>
      <w:r w:rsidR="00CA34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43ED004B" w14:textId="77777777" w:rsidR="007C2E22" w:rsidRDefault="003E791E" w:rsidP="007C2E22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เพื่อประมวลผลข้อมูลส่วนบุคคลของท่าน เพื่อ</w:t>
      </w:r>
      <w:r w:rsidR="009A2612">
        <w:rPr>
          <w:rFonts w:ascii="AngsanaUPC" w:hAnsi="AngsanaUPC" w:cs="AngsanaUPC" w:hint="cs"/>
          <w:sz w:val="32"/>
          <w:szCs w:val="32"/>
          <w:cs/>
        </w:rPr>
        <w:t>ปฏิบัติตามสัญญา</w:t>
      </w:r>
      <w:r w:rsidR="001D583D">
        <w:rPr>
          <w:rFonts w:ascii="AngsanaUPC" w:hAnsi="AngsanaUPC" w:cs="AngsanaUPC" w:hint="cs"/>
          <w:sz w:val="32"/>
          <w:szCs w:val="32"/>
          <w:cs/>
        </w:rPr>
        <w:t xml:space="preserve"> หรือข้อตกลงใดๆ </w:t>
      </w:r>
      <w:r w:rsidR="007C2E22">
        <w:rPr>
          <w:rFonts w:ascii="AngsanaUPC" w:hAnsi="AngsanaUPC" w:cs="AngsanaUPC" w:hint="cs"/>
          <w:sz w:val="32"/>
          <w:szCs w:val="32"/>
          <w:cs/>
        </w:rPr>
        <w:t xml:space="preserve">ซึ่งได้ทำสัญญาหรือข้อตกลงใดๆ ระหว่างท่านและบริษัท </w:t>
      </w:r>
    </w:p>
    <w:p w14:paraId="41D21232" w14:textId="64DED87D" w:rsidR="003E791E" w:rsidRDefault="003E791E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เพื่อประโยชน์อันชอบธรรมของบริษัทฯ ในการประมวลผลข้อมูลส่วนบุคคลของท่าน โดยบริษัทฯ ได้คำนึงประโยชน์และสิทธิเสรีภาพของท่านเท่ากับประโยชน์ดังกล่าว</w:t>
      </w:r>
    </w:p>
    <w:p w14:paraId="5424303D" w14:textId="3AE10A2F" w:rsidR="003E791E" w:rsidRDefault="00505D88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เพื่อวัตถุประสงค์ตามที่ท่านได้ให้ความยินยอมโดยชัดแจ้งแก่บริษัทฯ </w:t>
      </w:r>
    </w:p>
    <w:p w14:paraId="665078D3" w14:textId="03B12DC0" w:rsidR="009C4F34" w:rsidRDefault="009C4F34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เพื่อปกป้องหรือระงับอันตรายต่อชีวิต ร่างกาย หรือสุขภาพของบุคคล ซึ่งท่านไม่สามารถให้ความยินยอมในขณะนั้นได้ ไม่ว่าด้วยเหตุผลใดก็ตาม</w:t>
      </w:r>
    </w:p>
    <w:p w14:paraId="3E7B5034" w14:textId="626CD8D9" w:rsidR="00505D88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04C7D999" w14:textId="5A82F7A5" w:rsidR="00505D88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  <w:cs/>
        </w:rPr>
      </w:pPr>
      <w:r w:rsidRPr="00505D88">
        <w:rPr>
          <w:rFonts w:ascii="AngsanaUPC" w:hAnsi="AngsanaUPC" w:cs="AngsanaUPC"/>
          <w:b/>
          <w:bCs/>
          <w:sz w:val="32"/>
          <w:szCs w:val="32"/>
        </w:rPr>
        <w:t>2.</w:t>
      </w:r>
      <w:r w:rsidRPr="00505D88">
        <w:rPr>
          <w:rFonts w:ascii="AngsanaUPC" w:hAnsi="AngsanaUPC" w:cs="AngsanaUPC"/>
          <w:b/>
          <w:bCs/>
          <w:sz w:val="32"/>
          <w:szCs w:val="32"/>
        </w:rPr>
        <w:tab/>
      </w:r>
      <w:r w:rsidRPr="00505D88">
        <w:rPr>
          <w:rFonts w:ascii="AngsanaUPC" w:hAnsi="AngsanaUPC" w:cs="AngsanaUPC" w:hint="cs"/>
          <w:b/>
          <w:bCs/>
          <w:sz w:val="32"/>
          <w:szCs w:val="32"/>
          <w:cs/>
        </w:rPr>
        <w:t>ข้อมูลส่วนบุคคล</w:t>
      </w:r>
      <w:r w:rsidR="00E90464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E90464">
        <w:rPr>
          <w:rFonts w:ascii="AngsanaUPC" w:hAnsi="AngsanaUPC" w:cs="AngsanaUPC" w:hint="cs"/>
          <w:b/>
          <w:bCs/>
          <w:sz w:val="32"/>
          <w:szCs w:val="32"/>
          <w:cs/>
        </w:rPr>
        <w:t>และแหล่งการเก็บรวบรวม</w:t>
      </w:r>
    </w:p>
    <w:p w14:paraId="3065DE94" w14:textId="59A49810" w:rsidR="001D1CE5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 w:rsidR="003E0F80">
        <w:rPr>
          <w:rFonts w:ascii="AngsanaUPC" w:hAnsi="AngsanaUPC" w:cs="AngsanaUPC" w:hint="cs"/>
          <w:sz w:val="32"/>
          <w:szCs w:val="32"/>
          <w:cs/>
        </w:rPr>
        <w:t xml:space="preserve">บริษัทฯ เก็บรวบรวม ใช้ หรือเปิดเผยข้อมูลส่วนบุคคลของท่าน </w:t>
      </w:r>
      <w:r w:rsidR="00594C09">
        <w:rPr>
          <w:rFonts w:ascii="AngsanaUPC" w:hAnsi="AngsanaUPC" w:cs="AngsanaUPC" w:hint="cs"/>
          <w:sz w:val="32"/>
          <w:szCs w:val="32"/>
          <w:cs/>
        </w:rPr>
        <w:t xml:space="preserve"> ทั้ง</w:t>
      </w:r>
      <w:r w:rsidR="000B7D27">
        <w:rPr>
          <w:rFonts w:ascii="AngsanaUPC" w:hAnsi="AngsanaUPC" w:cs="AngsanaUPC" w:hint="cs"/>
          <w:sz w:val="32"/>
          <w:szCs w:val="32"/>
          <w:cs/>
        </w:rPr>
        <w:t>นี้</w:t>
      </w:r>
      <w:r w:rsidR="00594C0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E0F80">
        <w:rPr>
          <w:rFonts w:ascii="AngsanaUPC" w:hAnsi="AngsanaUPC" w:cs="AngsanaUPC" w:hint="cs"/>
          <w:sz w:val="32"/>
          <w:szCs w:val="32"/>
          <w:cs/>
        </w:rPr>
        <w:t xml:space="preserve">บริษัทฯ </w:t>
      </w:r>
      <w:r w:rsidR="00594C09">
        <w:rPr>
          <w:rFonts w:ascii="AngsanaUPC" w:hAnsi="AngsanaUPC" w:cs="AngsanaUPC" w:hint="cs"/>
          <w:sz w:val="32"/>
          <w:szCs w:val="32"/>
          <w:cs/>
        </w:rPr>
        <w:t>อาจจะ</w:t>
      </w:r>
      <w:r w:rsidR="003E0F80">
        <w:rPr>
          <w:rFonts w:ascii="AngsanaUPC" w:hAnsi="AngsanaUPC" w:cs="AngsanaUPC" w:hint="cs"/>
          <w:sz w:val="32"/>
          <w:szCs w:val="32"/>
          <w:cs/>
        </w:rPr>
        <w:t>ได้รับข้อมูลส่วนบุคคลจากท่านโดยตรง หรือได้รับจากบุคคลภายนอก ซึ่งท่านได้ให้ความยินยอมอย่างชัดแจ้งในการอนุญาตให้ส่งหรือโอนข้อมูลส่วนบุคคลของท่าน</w:t>
      </w:r>
      <w:r w:rsidR="006117A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63B7E">
        <w:rPr>
          <w:rFonts w:ascii="AngsanaUPC" w:hAnsi="AngsanaUPC" w:cs="AngsanaUPC" w:hint="cs"/>
          <w:sz w:val="32"/>
          <w:szCs w:val="32"/>
          <w:cs/>
        </w:rPr>
        <w:t>ได้จำแนกข้อมูลส่วนบุคคลของท่านซึ่งบริษัทฯ ได้เก็บรวบรวมดังนี้</w:t>
      </w:r>
    </w:p>
    <w:p w14:paraId="1A6A9301" w14:textId="77777777" w:rsidR="007D29AF" w:rsidRDefault="007D29AF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7F3C36D3" w14:textId="77777777" w:rsidR="001D1CE5" w:rsidRDefault="001D1CE5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1170"/>
        <w:gridCol w:w="1530"/>
        <w:gridCol w:w="1530"/>
      </w:tblGrid>
      <w:tr w:rsidR="00DC0C30" w:rsidRPr="00DC0C30" w14:paraId="1A422302" w14:textId="77777777" w:rsidTr="00386152">
        <w:tc>
          <w:tcPr>
            <w:tcW w:w="5328" w:type="dxa"/>
            <w:shd w:val="clear" w:color="auto" w:fill="auto"/>
          </w:tcPr>
          <w:p w14:paraId="00D3FA0E" w14:textId="5727D610" w:rsidR="00510029" w:rsidRPr="00DC0C30" w:rsidRDefault="00510029" w:rsidP="009444CA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lastRenderedPageBreak/>
              <w:t>ประเภทข้อมูล</w:t>
            </w:r>
          </w:p>
        </w:tc>
        <w:tc>
          <w:tcPr>
            <w:tcW w:w="1170" w:type="dxa"/>
            <w:shd w:val="clear" w:color="auto" w:fill="auto"/>
          </w:tcPr>
          <w:p w14:paraId="5F2C8DB4" w14:textId="25801793" w:rsidR="00510029" w:rsidRPr="00DC0C30" w:rsidRDefault="00510029" w:rsidP="009444CA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บริษัทฯ ได้รับโดยตรง</w:t>
            </w:r>
          </w:p>
        </w:tc>
        <w:tc>
          <w:tcPr>
            <w:tcW w:w="1530" w:type="dxa"/>
            <w:shd w:val="clear" w:color="auto" w:fill="auto"/>
          </w:tcPr>
          <w:p w14:paraId="4B450915" w14:textId="46CCD7E0" w:rsidR="00510029" w:rsidRPr="00DC0C30" w:rsidRDefault="00510029" w:rsidP="009444CA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บริษัทฯ ได้รับจากบุคคลที่ได้รับความยินยอมโดยชัดแจ้งจากท่าน</w:t>
            </w:r>
          </w:p>
        </w:tc>
        <w:tc>
          <w:tcPr>
            <w:tcW w:w="1530" w:type="dxa"/>
            <w:shd w:val="clear" w:color="auto" w:fill="auto"/>
          </w:tcPr>
          <w:p w14:paraId="327A5601" w14:textId="2F5386C8" w:rsidR="00510029" w:rsidRPr="00DC0C30" w:rsidRDefault="00510029" w:rsidP="009444CA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แหล่งข้อมูลอื่นฯ ซึ่งท่านจงใจเปิดเผยข้อมูลส่วนบุคคล</w:t>
            </w:r>
            <w:r w:rsidR="00ED0541">
              <w:rPr>
                <w:rFonts w:ascii="AngsanaUPC" w:hAnsi="AngsanaUPC" w:cs="AngsanaUPC"/>
                <w:b/>
                <w:bCs/>
                <w:sz w:val="28"/>
              </w:rPr>
              <w:t>*</w:t>
            </w:r>
          </w:p>
        </w:tc>
      </w:tr>
      <w:tr w:rsidR="00DC0C30" w:rsidRPr="00DC0C30" w14:paraId="0141AFE5" w14:textId="77777777" w:rsidTr="00386152">
        <w:tc>
          <w:tcPr>
            <w:tcW w:w="5328" w:type="dxa"/>
            <w:shd w:val="clear" w:color="auto" w:fill="auto"/>
          </w:tcPr>
          <w:p w14:paraId="7645B181" w14:textId="6B5D402B" w:rsidR="00510029" w:rsidRPr="00DC0C30" w:rsidRDefault="00557A63" w:rsidP="00F447E6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ข้อมูลส่วนตัว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</w:t>
            </w:r>
            <w:r w:rsidR="00AA1E65" w:rsidRPr="00DC0C30">
              <w:rPr>
                <w:rFonts w:ascii="AngsanaUPC" w:hAnsi="AngsanaUPC" w:cs="AngsanaUPC" w:hint="cs"/>
                <w:sz w:val="28"/>
                <w:cs/>
              </w:rPr>
              <w:t xml:space="preserve">ชื่อนามสกุล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เพศ วันเดือนปีเกิด สำเนาหมายเลขบัตรประชาชน ภาพบนสำเนาบัตรประชาชน สำเนาใบอนุญาตขับขี่ และภาพบนสำเนาใบอนุญาตขับขี่ </w:t>
            </w:r>
            <w:r w:rsidR="00D708E7">
              <w:rPr>
                <w:rFonts w:ascii="AngsanaUPC" w:hAnsi="AngsanaUPC" w:cs="AngsanaUPC" w:hint="cs"/>
                <w:sz w:val="28"/>
                <w:cs/>
              </w:rPr>
              <w:t>ภาพถ่าย ภาพถ่ายหรือวิดีโอบันทึจากกล้องวงจรปิด)</w:t>
            </w:r>
          </w:p>
        </w:tc>
        <w:tc>
          <w:tcPr>
            <w:tcW w:w="1170" w:type="dxa"/>
            <w:shd w:val="clear" w:color="auto" w:fill="auto"/>
          </w:tcPr>
          <w:p w14:paraId="6AB7A164" w14:textId="3B2E283A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21B7592A" w14:textId="2DC6526A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11E45FF3" w14:textId="3B7EB4F3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DC0C30" w:rsidRPr="00DC0C30" w14:paraId="062277ED" w14:textId="77777777" w:rsidTr="00386152">
        <w:tc>
          <w:tcPr>
            <w:tcW w:w="5328" w:type="dxa"/>
            <w:shd w:val="clear" w:color="auto" w:fill="auto"/>
          </w:tcPr>
          <w:p w14:paraId="500583A9" w14:textId="06559D56" w:rsidR="00510029" w:rsidRPr="00DC0C30" w:rsidRDefault="00D708E7" w:rsidP="00F447E6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ข้อมูลการติดต่อ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(ที่อยู่ เบอร์โทรศัพท์ อีเมล์ หรือการติดต่อผ่านสื่อโซเซียล) </w:t>
            </w:r>
          </w:p>
        </w:tc>
        <w:tc>
          <w:tcPr>
            <w:tcW w:w="1170" w:type="dxa"/>
            <w:shd w:val="clear" w:color="auto" w:fill="auto"/>
          </w:tcPr>
          <w:p w14:paraId="7E98CF52" w14:textId="496F09A1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47567BCB" w14:textId="4184A5C7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BD7F017" w14:textId="35F9E2EE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FC7F97" w:rsidRPr="00DC0C30" w14:paraId="7E74D6F4" w14:textId="77777777" w:rsidTr="00386152">
        <w:tc>
          <w:tcPr>
            <w:tcW w:w="5328" w:type="dxa"/>
            <w:shd w:val="clear" w:color="auto" w:fill="auto"/>
          </w:tcPr>
          <w:p w14:paraId="74EB198B" w14:textId="440DC0D1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FC7F97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ข้อมูลสุขภาพ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(หนังสือรับรองแพทย์ ประวัติการรักษาพยาบาล และข้อมูลอื่นๆ เกี่ยวกับสุขภาพที่ท่านได้ให้ความยินยอมอย่างชัดแจ้งจากท่าน) </w:t>
            </w:r>
          </w:p>
        </w:tc>
        <w:tc>
          <w:tcPr>
            <w:tcW w:w="1170" w:type="dxa"/>
            <w:shd w:val="clear" w:color="auto" w:fill="auto"/>
          </w:tcPr>
          <w:p w14:paraId="7A3FEF51" w14:textId="3FB6B7A8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01CCE027" w14:textId="5FB06C4A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2BBFF709" w14:textId="27F0450F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386152" w:rsidRPr="00DC0C30" w14:paraId="3EF188CE" w14:textId="77777777" w:rsidTr="00386152">
        <w:tc>
          <w:tcPr>
            <w:tcW w:w="5328" w:type="dxa"/>
            <w:shd w:val="clear" w:color="auto" w:fill="auto"/>
          </w:tcPr>
          <w:p w14:paraId="07F4527A" w14:textId="49103414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thaiDistribute"/>
              <w:rPr>
                <w:rFonts w:ascii="AngsanaUPC" w:hAnsi="AngsanaUPC" w:cs="AngsanaUPC"/>
                <w:sz w:val="28"/>
                <w:cs/>
              </w:rPr>
            </w:pPr>
            <w:r w:rsidRPr="00386152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ข้อมูลส่วนบุคคลที่มีความอ่อนไหว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(ข้อมูลศาสนา เชื้อชาติ ข้อมูลชีวภาพ ที่ท่านได้ให้ความยินยอมอย่างชัดแจ้งจากท่าน) </w:t>
            </w:r>
          </w:p>
        </w:tc>
        <w:tc>
          <w:tcPr>
            <w:tcW w:w="1170" w:type="dxa"/>
            <w:shd w:val="clear" w:color="auto" w:fill="auto"/>
          </w:tcPr>
          <w:p w14:paraId="430CCBCA" w14:textId="562ADF8C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CF2EA6F" w14:textId="45CEEFD3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6E188D4C" w14:textId="46460BE4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2E5590" w:rsidRPr="00DC0C30" w14:paraId="5CBC7993" w14:textId="77777777" w:rsidTr="00386152">
        <w:tc>
          <w:tcPr>
            <w:tcW w:w="5328" w:type="dxa"/>
            <w:shd w:val="clear" w:color="auto" w:fill="auto"/>
          </w:tcPr>
          <w:p w14:paraId="774C3A94" w14:textId="1E0DBAD5" w:rsidR="002E5590" w:rsidRPr="007143B9" w:rsidRDefault="002E5590" w:rsidP="002E5590">
            <w:pPr>
              <w:tabs>
                <w:tab w:val="left" w:pos="720"/>
              </w:tabs>
              <w:spacing w:after="0" w:line="240" w:lineRule="atLeast"/>
              <w:jc w:val="thaiDistribute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ข้อมูลการทำธุรกรรมกับบริษัท </w:t>
            </w:r>
            <w:r>
              <w:rPr>
                <w:rFonts w:ascii="AngsanaUPC" w:hAnsi="AngsanaUPC" w:cs="AngsanaUPC" w:hint="cs"/>
                <w:sz w:val="28"/>
                <w:cs/>
              </w:rPr>
              <w:t>(การซื้อสินค้าหรือบริการของบริษัท, บทสนทนาระหว่างพนักงานบริษัทและท่าน, ข้อมูลการเข้าใช้งานเว๊ปไซต์ของบริษัทฯ, แบบสำรวจความเห็นของลูกค้า, หนังสือร้องเรียนเกี่ยวกับสินค้าหรือบริการ และเรื่องอื่นๆ ของบริษัทฯ, ข้อมูลการเข้าร่วมกิจกรรมทางการตลาดของบริษัทฯ, ข้อมูลทานด้านการเงิน)</w:t>
            </w:r>
          </w:p>
        </w:tc>
        <w:tc>
          <w:tcPr>
            <w:tcW w:w="1170" w:type="dxa"/>
            <w:shd w:val="clear" w:color="auto" w:fill="auto"/>
          </w:tcPr>
          <w:p w14:paraId="42703B9F" w14:textId="2DF9F5B5" w:rsidR="002E5590" w:rsidRPr="00DC0C30" w:rsidRDefault="002E5590" w:rsidP="002E559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66AC2657" w14:textId="6953E683" w:rsidR="002E5590" w:rsidRPr="00DC0C30" w:rsidRDefault="002E5590" w:rsidP="002E559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7547C0CD" w14:textId="52BF0D8D" w:rsidR="002E5590" w:rsidRPr="00DC0C30" w:rsidRDefault="002E5590" w:rsidP="002E559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</w:tbl>
    <w:p w14:paraId="5F81EBEC" w14:textId="0DF1FC22" w:rsidR="00505D88" w:rsidRDefault="003E0F80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ED0541">
        <w:rPr>
          <w:rFonts w:ascii="AngsanaUPC" w:hAnsi="AngsanaUPC" w:cs="AngsanaUPC"/>
          <w:sz w:val="32"/>
          <w:szCs w:val="32"/>
        </w:rPr>
        <w:t>*</w:t>
      </w:r>
      <w:r w:rsidR="00ED0541">
        <w:rPr>
          <w:rFonts w:ascii="AngsanaUPC" w:hAnsi="AngsanaUPC" w:cs="AngsanaUPC" w:hint="cs"/>
          <w:sz w:val="32"/>
          <w:szCs w:val="32"/>
          <w:cs/>
        </w:rPr>
        <w:t>เมื่อบริษัทฯ ได้รับข้อมูลส่วนบุคคลของท่านจากแหล่งอื่น บริษัทฯ จะรีบแจ้งให้ทราบโดยเร็วตามกฎหมาย</w:t>
      </w:r>
    </w:p>
    <w:p w14:paraId="7AD54AC6" w14:textId="77777777" w:rsidR="00ED0541" w:rsidRDefault="00ED0541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  <w:cs/>
        </w:rPr>
      </w:pPr>
    </w:p>
    <w:p w14:paraId="1A40CE9C" w14:textId="679EF6A5" w:rsidR="006719D7" w:rsidRPr="003C2DBC" w:rsidRDefault="00E90464" w:rsidP="00E90464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3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เปิดเผย</w:t>
      </w:r>
      <w:r w:rsidR="00231DE7"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ข้อมูลส่วนบุคคล</w:t>
      </w:r>
    </w:p>
    <w:p w14:paraId="73B72305" w14:textId="495A0989" w:rsidR="00E90464" w:rsidRDefault="004A331F" w:rsidP="00E90464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C1D60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E90464">
        <w:rPr>
          <w:rFonts w:ascii="AngsanaUPC" w:hAnsi="AngsanaUPC" w:cs="AngsanaUPC" w:hint="cs"/>
          <w:sz w:val="32"/>
          <w:szCs w:val="32"/>
          <w:cs/>
        </w:rPr>
        <w:t xml:space="preserve">จะไม่เปิดเผยข้อมูลส่วนบุคคลของท่านให้แก่บุคคลภายนอก เว้นแต่จะเป็นการดำเนินการตามคำสั่งของท่าน หรือได้รับความยินยอมอย่างชัดแจ้งจากท่านก่อนการเปิดเผยดังกล่าว </w:t>
      </w:r>
      <w:r w:rsidR="00C46869">
        <w:rPr>
          <w:rFonts w:ascii="AngsanaUPC" w:hAnsi="AngsanaUPC" w:cs="AngsanaUPC" w:hint="cs"/>
          <w:sz w:val="32"/>
          <w:szCs w:val="32"/>
          <w:cs/>
        </w:rPr>
        <w:t>ได้แก่</w:t>
      </w:r>
    </w:p>
    <w:p w14:paraId="1E2CA4E3" w14:textId="3AEA2512" w:rsidR="00C46869" w:rsidRDefault="00C46869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การสอบถามประวัติส่วนตัวของท่าน จากบุคคลที่ท่านได้ให้รายชื่อและเบอร์โทรศัพท์ เพื่อติดต่อสอบถาม </w:t>
      </w:r>
    </w:p>
    <w:p w14:paraId="4D0D2363" w14:textId="24EAB062" w:rsidR="005B0785" w:rsidRDefault="005B0785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บุคคลภายนอก ซึ่งท่านได้ให้ความยินยอมอย่างชัดแจ้ง</w:t>
      </w:r>
      <w:r w:rsidR="001A78DD">
        <w:rPr>
          <w:rFonts w:ascii="AngsanaUPC" w:hAnsi="AngsanaUPC" w:cs="AngsanaUPC" w:hint="cs"/>
          <w:sz w:val="32"/>
          <w:szCs w:val="32"/>
          <w:cs/>
        </w:rPr>
        <w:t>ในการติดต่อเพื่อสอบถามเกี่ยวกับ</w:t>
      </w:r>
      <w:r w:rsidR="00E12FE6">
        <w:rPr>
          <w:rFonts w:ascii="AngsanaUPC" w:hAnsi="AngsanaUPC" w:cs="AngsanaUPC" w:hint="cs"/>
          <w:sz w:val="32"/>
          <w:szCs w:val="32"/>
          <w:cs/>
        </w:rPr>
        <w:t xml:space="preserve">ข้อมูลส่วนบุคคลของท่าน </w:t>
      </w:r>
    </w:p>
    <w:p w14:paraId="5A7D6176" w14:textId="718DE8AE" w:rsidR="000B468E" w:rsidRDefault="000B468E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>ผู้รับเหมาช่วง นายหน้า หรือผู้ให้บริการใดๆ ที่มีข้อตกลงกับท่าน เพื่อเข้าทำสัญญา หรือข้อตกลงใดๆ กับบริษัท รวมทั้งผู้แทน ตัวแทน ผู้บริหาร พนักงาน หรือบุคคลใดๆ ที่มีความสัมพันธ์ทางกฎหมายกับผู้รับเหมาช่วง นายหน้า หรือผู้ให้บริการใดๆ และท่าน</w:t>
      </w:r>
    </w:p>
    <w:p w14:paraId="6C2445AF" w14:textId="6DF761B1" w:rsidR="000B468E" w:rsidRDefault="000B468E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พนักงาน บุคคลภายนอก หรือบุคคลใดๆ ที่ได้รับการมอบอำนาจเป็นหนังสือ หรือมีสัญญาทางกฎหมายรับรองการกระทำการแทนท่าน ในการติดต่อกับบริษัทฯ </w:t>
      </w:r>
    </w:p>
    <w:p w14:paraId="466BB5B7" w14:textId="77BA54AA" w:rsidR="000B468E" w:rsidRDefault="000B468E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สถาบันการเงิน ธนาคาร บริษัทประกันภัย นิติบุคคลใดๆ หรือบุคคลธรรมดา ที่มีการมอบอำนาจเป็นหนังสือ หรือมีสัญญาทางกฎหมาย ซึ่งท่านได้ทำสัญญาหรือข้อตกลง</w:t>
      </w:r>
    </w:p>
    <w:p w14:paraId="424EF8B7" w14:textId="1A559C7B" w:rsidR="000B468E" w:rsidRDefault="000B468E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เจ้าหน้าที่รัฐ หรือเจ้าหน้าที่ที่มีกฎหมายให้อำนาจ หรือศาล หรือองค์กรรัฐอื่นๆ ผู้ตรวจสอบบัญชี ซึ่งมีอำนาจตามกฎหมาย หรือมีหนังสือมอบอำนาจ หรือมีสัญญาทางกฎหมาย ซึ่งท่านได้ทำสัญญา</w:t>
      </w:r>
      <w:r w:rsidR="00F714F5">
        <w:rPr>
          <w:rFonts w:ascii="AngsanaUPC" w:hAnsi="AngsanaUPC" w:cs="AngsanaUPC" w:hint="cs"/>
          <w:sz w:val="32"/>
          <w:szCs w:val="32"/>
          <w:cs/>
        </w:rPr>
        <w:t xml:space="preserve"> หรือเป็นผู้มีอำนาจหน้าที่ตามกฎหมายในการตรวจสอบการประกอบธุรกิจ หรือการปฏิบัติตามกฎหมายของบริษัท</w:t>
      </w:r>
    </w:p>
    <w:p w14:paraId="2AC0265A" w14:textId="062D1B32" w:rsidR="000B468E" w:rsidRDefault="000B468E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หน่วยงานรัฐเกี่ยวกับการการป้องกันทุจริต ธนาคารแห่งประเทศไทย หรือหน่วยงานรัฐที่ดูแลความมั่นคงของรัฐ หรือความมั่นคงทางด้านเศรษฐกิจ ซึ่งมีอำนาจตามกฎหมาย </w:t>
      </w:r>
    </w:p>
    <w:p w14:paraId="5A529191" w14:textId="77777777" w:rsidR="001B0FBA" w:rsidRDefault="001B0FBA" w:rsidP="001B0FBA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ทนายความ ที่ปรึกษา หรือนิติบุคคล หรือบุคคลธรรมดาที่ได้รับมอบอำนาจเป็นหนังสือ หรือมีสัญญาทางกฎหมาย ซึ่งท่านได้ทำสัญญาหรือข้อตกลง</w:t>
      </w:r>
    </w:p>
    <w:p w14:paraId="0B7912B3" w14:textId="59472D54" w:rsidR="001B0FBA" w:rsidRDefault="001B0FBA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บุคคลใดๆ ที่บริษัทฯ ได้รับคำสั่งจากท่านให้เปิดเผยข้อมูลส่วนบุคคลของท่านให้แก่บุคคลดังกล่าว </w:t>
      </w:r>
    </w:p>
    <w:p w14:paraId="25C65139" w14:textId="6E228F58" w:rsidR="00E90464" w:rsidRDefault="00E90464" w:rsidP="00E90464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54B9ECD4" w14:textId="41224362" w:rsidR="006719D7" w:rsidRPr="003C2DBC" w:rsidRDefault="00BD40E2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4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123A1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ระยะเวลาการเก็บรักษาข้อมูลส่วนบุคคล</w:t>
      </w:r>
    </w:p>
    <w:p w14:paraId="16B62BE9" w14:textId="77777777" w:rsidR="00695C2B" w:rsidRDefault="004A331F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CF14B9" w:rsidRPr="003C2DBC">
        <w:rPr>
          <w:rFonts w:ascii="AngsanaUPC" w:hAnsi="AngsanaUPC" w:cs="AngsanaUPC"/>
          <w:sz w:val="32"/>
          <w:szCs w:val="32"/>
          <w:cs/>
        </w:rPr>
        <w:t>บริษัทฯ จะเก็บรวบรวมข้อมูลส่วนบุคคลของท่าน</w:t>
      </w:r>
      <w:r w:rsidR="00695C2B">
        <w:rPr>
          <w:rFonts w:ascii="AngsanaUPC" w:hAnsi="AngsanaUPC" w:cs="AngsanaUPC" w:hint="cs"/>
          <w:sz w:val="32"/>
          <w:szCs w:val="32"/>
          <w:cs/>
        </w:rPr>
        <w:t xml:space="preserve">ตลอดระยะเวลาตามสัญญาหรือข้อตกลงที่ได้ทำกับท่าน เพื่อให้บรรลุวัตถุประสงค์การประมวลผลที่ได้ระบุไว้หรือที่แจ้งให้ทราบ  ทั้งนี้ บริษัทฯ ขอสงวนสิทธิในการเก็บรักษาข้อมูลส่วนบุคคลไว้ </w:t>
      </w:r>
      <w:r w:rsidR="00695C2B">
        <w:rPr>
          <w:rFonts w:ascii="AngsanaUPC" w:hAnsi="AngsanaUPC" w:cs="AngsanaUPC"/>
          <w:sz w:val="32"/>
          <w:szCs w:val="32"/>
        </w:rPr>
        <w:t xml:space="preserve">10 </w:t>
      </w:r>
      <w:r w:rsidR="00695C2B">
        <w:rPr>
          <w:rFonts w:ascii="AngsanaUPC" w:hAnsi="AngsanaUPC" w:cs="AngsanaUPC" w:hint="cs"/>
          <w:sz w:val="32"/>
          <w:szCs w:val="32"/>
          <w:cs/>
        </w:rPr>
        <w:t xml:space="preserve">ปีนับจากวันสิ้นสุดสัญญาหรือข้อตกลงดังกล่าว เพื่อปฏิบัติตามกฎหมายที่เกี่ยวข้อง  </w:t>
      </w:r>
    </w:p>
    <w:p w14:paraId="782148D0" w14:textId="280BFEB0" w:rsidR="00BD40E2" w:rsidRDefault="00695C2B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 w:rsidR="00123A17">
        <w:rPr>
          <w:rFonts w:ascii="AngsanaUPC" w:hAnsi="AngsanaUPC" w:cs="AngsanaUPC" w:hint="cs"/>
          <w:sz w:val="32"/>
          <w:szCs w:val="32"/>
          <w:cs/>
        </w:rPr>
        <w:t>เมื่อสิ้นสุดระยะเวลาที่จำเป็นต่อการประมวลผลข้อมูลส่วนบุคคลตามวัตถุประสงค์ที่ได้</w:t>
      </w:r>
      <w:r>
        <w:rPr>
          <w:rFonts w:ascii="AngsanaUPC" w:hAnsi="AngsanaUPC" w:cs="AngsanaUPC" w:hint="cs"/>
          <w:sz w:val="32"/>
          <w:szCs w:val="32"/>
          <w:cs/>
        </w:rPr>
        <w:t>ระบุไว้หรือที่</w:t>
      </w:r>
      <w:r w:rsidR="00123A17">
        <w:rPr>
          <w:rFonts w:ascii="AngsanaUPC" w:hAnsi="AngsanaUPC" w:cs="AngsanaUPC" w:hint="cs"/>
          <w:sz w:val="32"/>
          <w:szCs w:val="32"/>
          <w:cs/>
        </w:rPr>
        <w:t>แจ้ง</w:t>
      </w:r>
      <w:r>
        <w:rPr>
          <w:rFonts w:ascii="AngsanaUPC" w:hAnsi="AngsanaUPC" w:cs="AngsanaUPC" w:hint="cs"/>
          <w:sz w:val="32"/>
          <w:szCs w:val="32"/>
          <w:cs/>
        </w:rPr>
        <w:t xml:space="preserve">ให้ทราบ </w:t>
      </w:r>
      <w:r w:rsidR="00123A17">
        <w:rPr>
          <w:rFonts w:ascii="AngsanaUPC" w:hAnsi="AngsanaUPC" w:cs="AngsanaUPC" w:hint="cs"/>
          <w:sz w:val="32"/>
          <w:szCs w:val="32"/>
          <w:cs/>
        </w:rPr>
        <w:t xml:space="preserve"> บริษัทฯ จะดำเนินการลบหรือทำลายข้อมูลส่วนบุคคลตามมาตรการคุ้มครองความมั่นคงปลอดภัยข้อมูลส่วนบุคคล</w:t>
      </w:r>
      <w:r w:rsidR="00DE6D15">
        <w:rPr>
          <w:rFonts w:ascii="AngsanaUPC" w:hAnsi="AngsanaUPC" w:cs="AngsanaUPC" w:hint="cs"/>
          <w:sz w:val="32"/>
          <w:szCs w:val="32"/>
          <w:cs/>
        </w:rPr>
        <w:t xml:space="preserve"> และนโยบายคุ้มครอง</w:t>
      </w:r>
      <w:r w:rsidR="0081782E">
        <w:rPr>
          <w:rFonts w:ascii="AngsanaUPC" w:hAnsi="AngsanaUPC" w:cs="AngsanaUPC" w:hint="cs"/>
          <w:sz w:val="32"/>
          <w:szCs w:val="32"/>
          <w:cs/>
        </w:rPr>
        <w:t>ข้อมูลส่วนบุคคล</w:t>
      </w:r>
      <w:r w:rsidR="00123A17">
        <w:rPr>
          <w:rFonts w:ascii="AngsanaUPC" w:hAnsi="AngsanaUPC" w:cs="AngsanaUPC" w:hint="cs"/>
          <w:sz w:val="32"/>
          <w:szCs w:val="32"/>
          <w:cs/>
        </w:rPr>
        <w:t xml:space="preserve">ที่บริษัทได้ประกาศใช้ภายในองค์กร </w:t>
      </w:r>
      <w:r w:rsidR="0081782E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0043BA0D" w14:textId="77777777" w:rsidR="003532FD" w:rsidRDefault="003532FD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6B4E0710" w14:textId="382627DE" w:rsidR="006719D7" w:rsidRPr="003C2DBC" w:rsidRDefault="00BD40E2" w:rsidP="0081782E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5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การส่งหรือโอนข้อมูล</w:t>
      </w:r>
      <w:r w:rsidR="00876165" w:rsidRPr="003C2DBC">
        <w:rPr>
          <w:rFonts w:ascii="AngsanaUPC" w:hAnsi="AngsanaUPC" w:cs="AngsanaUPC"/>
          <w:b/>
          <w:bCs/>
          <w:sz w:val="32"/>
          <w:szCs w:val="32"/>
          <w:cs/>
        </w:rPr>
        <w:t>ส่วนบุคคลไปยัง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ต่างประเทศ</w:t>
      </w:r>
    </w:p>
    <w:p w14:paraId="4081BE1E" w14:textId="1998C6FB" w:rsidR="00876165" w:rsidRPr="003C2DBC" w:rsidRDefault="00233F96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876165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1F04E1">
        <w:rPr>
          <w:rFonts w:ascii="AngsanaUPC" w:hAnsi="AngsanaUPC" w:cs="AngsanaUPC" w:hint="cs"/>
          <w:sz w:val="32"/>
          <w:szCs w:val="32"/>
          <w:cs/>
        </w:rPr>
        <w:t>จะไม่ส่งหรือโอนข้อมูลส่วนบุคคลของท่านไปยังต่างประเทศ เว้นแต่บริษัทฯ จะได้รับความยินยอมจากท่าน หรือมีฐานอำนาจตามกฎหมายที่อนุญาตให้บริษัทฯ สามารถดำเนินการได้ ทั้งนี้ บริษัทฯ จะ</w:t>
      </w:r>
      <w:r w:rsidR="001F04E1">
        <w:rPr>
          <w:rFonts w:ascii="AngsanaUPC" w:hAnsi="AngsanaUPC" w:cs="AngsanaUPC" w:hint="cs"/>
          <w:sz w:val="32"/>
          <w:szCs w:val="32"/>
          <w:cs/>
        </w:rPr>
        <w:lastRenderedPageBreak/>
        <w:t xml:space="preserve">ดำเนินการตามมาตรการคุ้มครองความมั่นคงปลอดภัยข้อมูลส่วนบุคคล และนโยบายคุ้มครองข้อมูลส่วนบุคคลที่บริษัทได้ประกาศใช้ภายในองค์กร  </w:t>
      </w:r>
    </w:p>
    <w:p w14:paraId="4B7A6C2C" w14:textId="77777777" w:rsidR="00BD40E2" w:rsidRPr="003C2DBC" w:rsidRDefault="00BD40E2" w:rsidP="00043A63">
      <w:pPr>
        <w:spacing w:after="0" w:line="240" w:lineRule="atLeast"/>
        <w:rPr>
          <w:rFonts w:ascii="AngsanaUPC" w:hAnsi="AngsanaUPC" w:cs="AngsanaUPC"/>
          <w:sz w:val="32"/>
          <w:szCs w:val="32"/>
        </w:rPr>
      </w:pPr>
    </w:p>
    <w:p w14:paraId="32949FF6" w14:textId="119CA900" w:rsidR="006719D7" w:rsidRPr="003C2DBC" w:rsidRDefault="001F04E1" w:rsidP="001F04E1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6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</w:t>
      </w:r>
      <w:r w:rsidR="00A85DEF" w:rsidRPr="003C2DBC">
        <w:rPr>
          <w:rFonts w:ascii="AngsanaUPC" w:hAnsi="AngsanaUPC" w:cs="AngsanaUPC"/>
          <w:b/>
          <w:bCs/>
          <w:sz w:val="32"/>
          <w:szCs w:val="32"/>
          <w:cs/>
        </w:rPr>
        <w:t>และการใช้สิทธิ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ของเจ้าของข้อมูลส่วนบุคคล</w:t>
      </w:r>
    </w:p>
    <w:p w14:paraId="2E7F2522" w14:textId="6111A5E9" w:rsidR="00E27B71" w:rsidRPr="003C2DBC" w:rsidRDefault="00233F96" w:rsidP="00E27B71">
      <w:pPr>
        <w:tabs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27B71">
        <w:rPr>
          <w:rFonts w:ascii="AngsanaUPC" w:hAnsi="AngsanaUPC" w:cs="AngsanaUPC"/>
          <w:sz w:val="32"/>
          <w:szCs w:val="32"/>
          <w:cs/>
        </w:rPr>
        <w:tab/>
      </w:r>
      <w:r w:rsidR="00E27B71">
        <w:rPr>
          <w:rFonts w:ascii="AngsanaUPC" w:hAnsi="AngsanaUPC" w:cs="AngsanaUPC" w:hint="cs"/>
          <w:sz w:val="32"/>
          <w:szCs w:val="32"/>
          <w:cs/>
        </w:rPr>
        <w:t>บริษัทฯ เคารพสิทธิของเจ้าของข้อมูลส่วนบุคลตาม</w:t>
      </w:r>
      <w:r w:rsidR="0055522D">
        <w:rPr>
          <w:rFonts w:ascii="AngsanaUPC" w:hAnsi="AngsanaUPC" w:cs="AngsanaUPC" w:hint="cs"/>
          <w:sz w:val="32"/>
          <w:szCs w:val="32"/>
          <w:cs/>
        </w:rPr>
        <w:t>พรบฯ</w:t>
      </w:r>
      <w:r w:rsidR="00E27B71">
        <w:rPr>
          <w:rFonts w:ascii="AngsanaUPC" w:hAnsi="AngsanaUPC" w:cs="AngsanaUPC" w:hint="cs"/>
          <w:sz w:val="32"/>
          <w:szCs w:val="32"/>
          <w:cs/>
        </w:rPr>
        <w:t xml:space="preserve"> นี้ และท่านสามารถใช้สิทธิดังกล่าวได้ โดยติดต่อเจ้าหน้าที่คุ้มครองข้อมูลส่วนบุคคล และช่องทางการใช้สิทธิเจ้าของข้อมูลส่วนบุคคลที่ระบุไว้ในนโยบายคุ้มครองข้อมูลส่วนบุคคล  ทั้งนี้ บริษัทฯ จะพิจารณาดำเนินการโดยเร็ว โดยไม่ช้าเกินกว่า </w:t>
      </w:r>
      <w:r w:rsidR="00E27B71">
        <w:rPr>
          <w:rFonts w:ascii="AngsanaUPC" w:hAnsi="AngsanaUPC" w:cs="AngsanaUPC"/>
          <w:sz w:val="32"/>
          <w:szCs w:val="32"/>
        </w:rPr>
        <w:t xml:space="preserve">30 </w:t>
      </w:r>
      <w:r w:rsidR="00E27B71">
        <w:rPr>
          <w:rFonts w:ascii="AngsanaUPC" w:hAnsi="AngsanaUPC" w:cs="AngsanaUPC" w:hint="cs"/>
          <w:sz w:val="32"/>
          <w:szCs w:val="32"/>
          <w:cs/>
        </w:rPr>
        <w:t xml:space="preserve">วัน เว้นแต่บริษัทฯ ไม่ได้รับ หรือได้รับไม่ครบถ้วน สำหรับข้อมูลที่จำเป็นในการพิจารณาดำเนินการตามคำขอใช้สิทธิจากท่าน </w:t>
      </w:r>
    </w:p>
    <w:p w14:paraId="1713F381" w14:textId="77777777" w:rsidR="003532FD" w:rsidRDefault="003532FD" w:rsidP="001F04E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830"/>
      </w:tblGrid>
      <w:tr w:rsidR="00E27B71" w:rsidRPr="00DC0C30" w14:paraId="35DC9613" w14:textId="77777777" w:rsidTr="00DC0C30">
        <w:tc>
          <w:tcPr>
            <w:tcW w:w="2178" w:type="dxa"/>
            <w:shd w:val="clear" w:color="auto" w:fill="auto"/>
          </w:tcPr>
          <w:p w14:paraId="15E724A6" w14:textId="6F36ADA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สิทธิของเจ้าของข้อมูลส่วนบุคคล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5F75BCE9" w14:textId="77722FCF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E27B71" w:rsidRPr="00DC0C30" w14:paraId="36669656" w14:textId="77777777" w:rsidTr="00DC0C30">
        <w:tc>
          <w:tcPr>
            <w:tcW w:w="2178" w:type="dxa"/>
            <w:shd w:val="clear" w:color="auto" w:fill="auto"/>
          </w:tcPr>
          <w:p w14:paraId="6A761BAF" w14:textId="6FF6EB2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สิทธิในการขอถอนความยินยอม</w:t>
            </w:r>
          </w:p>
        </w:tc>
        <w:tc>
          <w:tcPr>
            <w:tcW w:w="7830" w:type="dxa"/>
            <w:shd w:val="clear" w:color="auto" w:fill="auto"/>
          </w:tcPr>
          <w:p w14:paraId="0AC53309" w14:textId="6DCF6A1A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เมื่อบริษัทฯ ได้ประมวลผลข้อมูลส่วนบุคคลของท่านหลังจากได้ให้ความยินยอมจากท่านแล้ว ท่านในฐานะเจ้าของข้อมูลฯ มีสิทธิในเพิกถอนความยินยอมเมื่อใดก็ได้ ทั้งนี้ บริษัทฯ อาจจะประมวลผลข้อมูลส่วนบุคคลของท่านต่อไป ในกรณีที่บริษัทฯ สามารถอ้างฐานกฎหมายอื่นตามที่</w:t>
            </w:r>
            <w:r w:rsidR="0055522D">
              <w:rPr>
                <w:rFonts w:ascii="AngsanaUPC" w:hAnsi="AngsanaUPC" w:cs="AngsanaUPC"/>
                <w:sz w:val="28"/>
                <w:cs/>
              </w:rPr>
              <w:t>พรบฯ</w:t>
            </w:r>
            <w:r w:rsidRPr="00DC0C30">
              <w:rPr>
                <w:rFonts w:ascii="AngsanaUPC" w:hAnsi="AngsanaUPC" w:cs="AngsanaUPC"/>
                <w:sz w:val="28"/>
                <w:cs/>
              </w:rPr>
              <w:t xml:space="preserve"> นี้</w:t>
            </w:r>
          </w:p>
          <w:p w14:paraId="1BE14B1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  <w:p w14:paraId="67C7590A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กรณีที่ถอนความยินยอม </w:t>
            </w:r>
            <w:r w:rsidRPr="00DC0C30">
              <w:rPr>
                <w:rFonts w:ascii="AngsanaUPC" w:hAnsi="AngsanaUPC" w:cs="AngsanaUPC" w:hint="cs"/>
                <w:sz w:val="28"/>
                <w:cs/>
              </w:rPr>
              <w:t>หากจะมีผลกระทบต่อการประมวลผลข้อมูลส่วนบุคคลของท่าน บริษัทฯ จะแจ้งให้ทราบ เพื่อดำเนินการยืนยันคำร้องขอใช้สิทธิอีกครั้งก่อน</w:t>
            </w:r>
          </w:p>
          <w:p w14:paraId="5010FF09" w14:textId="4291A081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7777FF99" w14:textId="77777777" w:rsidTr="00DC0C30">
        <w:tc>
          <w:tcPr>
            <w:tcW w:w="2178" w:type="dxa"/>
            <w:shd w:val="clear" w:color="auto" w:fill="auto"/>
          </w:tcPr>
          <w:p w14:paraId="18A22521" w14:textId="252CACA3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สิทธิในการเข้าถึงและขอสำเนาข้อมูลส่วนบุคคล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1F772C32" w14:textId="7DDAD52E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ท่านมีสิทธิที่จะเข้าถึงและขอรับสำเนาข้อมูลส่วนบุคคลของตนที่บริษัทฯ รับผิดชอบอยู่ และมีสิทธิขอให้เปิดเผยถึงการได้มาซึ่งข้อมูลส่วนบุคคลที่ตนไม่ได้ให้ความยินยอม</w:t>
            </w:r>
          </w:p>
        </w:tc>
      </w:tr>
      <w:tr w:rsidR="00E27B71" w:rsidRPr="00DC0C30" w14:paraId="4A966A97" w14:textId="77777777" w:rsidTr="00DC0C30">
        <w:tc>
          <w:tcPr>
            <w:tcW w:w="2178" w:type="dxa"/>
            <w:shd w:val="clear" w:color="auto" w:fill="auto"/>
          </w:tcPr>
          <w:p w14:paraId="51957EBA" w14:textId="252A386C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สิทธิในการขอให้ส่งต่อ/โอนข้อมูลส่วนบุคคล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6F2B8002" w14:textId="02689BEC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ส่งหรือโอนข้อมูลส่วนบุคคลของท่าน ได้ในกรณีที่บริษัทฯ จัดให้ข้อมูลนั้นอยู่ในรูปแบบอิเล็กทรอนิกส์  ทั้งนี้ ข้อมูลส่วนบุคคลที่ขอใช้สิทธินั้น และการประมวลผลข้อมูลของผู้รับโอนนั้น จะดำเนินได้เฉพาะกรณีได้รับความยินยอมจากท่าน หรือมีความจำเป็นเพื่อประมวลผลข้อมูลในการปฏิบัติตามสัญญา</w:t>
            </w:r>
          </w:p>
        </w:tc>
      </w:tr>
      <w:tr w:rsidR="00E27B71" w:rsidRPr="00DC0C30" w14:paraId="2558C9C1" w14:textId="77777777" w:rsidTr="00DC0C30">
        <w:tc>
          <w:tcPr>
            <w:tcW w:w="2178" w:type="dxa"/>
            <w:shd w:val="clear" w:color="auto" w:fill="auto"/>
          </w:tcPr>
          <w:p w14:paraId="07840218" w14:textId="56A7FF1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สิทธิในการคัดค้านการเก็บรวบรวม/ใช้/เปิดเผยข้อมูลของตน</w:t>
            </w:r>
          </w:p>
        </w:tc>
        <w:tc>
          <w:tcPr>
            <w:tcW w:w="7830" w:type="dxa"/>
            <w:shd w:val="clear" w:color="auto" w:fill="auto"/>
          </w:tcPr>
          <w:p w14:paraId="4AEEC7D4" w14:textId="77777777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ท่านมีสิทธิคัดค้านการเก็บรวบรวม ใช้ หรือเปิดเผยข้อมูลส่วนบุคคลได้ เว้นแต่เป็นการดำเนินการที่บริษัทฯ ต้องปฏิบัติตามกฎหมาย หรือบริษัทฯ ต้องใช้เป็นหลักฐานในการดำเนินคดีตามกฎหมาย</w:t>
            </w:r>
          </w:p>
          <w:p w14:paraId="6E510106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30C84FFE" w14:textId="77777777" w:rsidTr="00DC0C30">
        <w:tc>
          <w:tcPr>
            <w:tcW w:w="2178" w:type="dxa"/>
            <w:shd w:val="clear" w:color="auto" w:fill="auto"/>
          </w:tcPr>
          <w:p w14:paraId="702F6465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สิทธิในการขอให้ลบ/ทำลายหรือทำ ให้ข้อมูลนั้น ไม่เป็นข้อมูลส่วนบุคคล</w:t>
            </w:r>
          </w:p>
          <w:p w14:paraId="5A40AC75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7E24D8F2" w14:textId="33F8BE66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ลบ หรือทำลายข้อมูลส่วนบุคคล หรือทำให้ข้อมูลนั้นไม่สามารถระบุตัวตนของท่านได้ในกรณีบริษัทฯ ไม่มีความจำเป็นในการประมวลผลข้อมูลของท่านต่อไป ทั้งนี้บริษัทฯ อาจคัดค้านการใช้สิทธินั้นหากการเก็บรวบรวม ใช้ หรือเปิดเผยข้อมูลส่วนบุคคล เป็นกรณีที่บริษัทฯ ดำเนินการเพื่อปฏิบัติตามกฎหมาย หรือเป็นกรณีเพื่อใช้ประกอบการดำเนินคดีตามกฎหมายของบริษัทฯ</w:t>
            </w:r>
          </w:p>
        </w:tc>
      </w:tr>
      <w:tr w:rsidR="00E27B71" w:rsidRPr="00DC0C30" w14:paraId="0537E276" w14:textId="77777777" w:rsidTr="00DC0C30">
        <w:tc>
          <w:tcPr>
            <w:tcW w:w="2178" w:type="dxa"/>
            <w:shd w:val="clear" w:color="auto" w:fill="auto"/>
          </w:tcPr>
          <w:p w14:paraId="0FB18477" w14:textId="7D6C2BF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lastRenderedPageBreak/>
              <w:t>สิทธิในการขอให้ระงับการใช้ข้อมูลส่วนบุคคล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3F2C559F" w14:textId="36FEB769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ท่านมีสิทธิที่จะขอให้บริษัทฯ ระงับการใช้ข้อมูลส่วนบุคคลของท่านชั่วคราว เช่น เมื่อท่านขอให้แก้ไขข้อมูลให้ถูกต้อง หรือเมื่อขอให้บริษัทฯ แสดงฐานกฎหมายในการประมวลผลข้อมูลตามกฎหมาย </w:t>
            </w:r>
          </w:p>
          <w:p w14:paraId="28337DC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119A53E6" w14:textId="77777777" w:rsidTr="00DC0C30">
        <w:tc>
          <w:tcPr>
            <w:tcW w:w="2178" w:type="dxa"/>
            <w:shd w:val="clear" w:color="auto" w:fill="auto"/>
          </w:tcPr>
          <w:p w14:paraId="3F2882C9" w14:textId="441BD98C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สิทธิในการขอให้ดำเนินการให้ข้อมูลถูกต้องและเป็นปัจจุบัน</w:t>
            </w:r>
          </w:p>
        </w:tc>
        <w:tc>
          <w:tcPr>
            <w:tcW w:w="7830" w:type="dxa"/>
            <w:shd w:val="clear" w:color="auto" w:fill="auto"/>
          </w:tcPr>
          <w:p w14:paraId="102E1E1B" w14:textId="78077BF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ดำเนินการให้ข้อมูลส่วนบุคคลของท่านให้ถูกต้อง เป็นปัจจุบัน และสมบูรณ์</w:t>
            </w:r>
          </w:p>
        </w:tc>
      </w:tr>
      <w:tr w:rsidR="00E27B71" w:rsidRPr="00DC0C30" w14:paraId="2F58C816" w14:textId="77777777" w:rsidTr="00DC0C30">
        <w:tc>
          <w:tcPr>
            <w:tcW w:w="2178" w:type="dxa"/>
            <w:shd w:val="clear" w:color="auto" w:fill="auto"/>
          </w:tcPr>
          <w:p w14:paraId="4BF775F9" w14:textId="548F8DA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สิทธิในการยื่นเรื่องร้องเรียน</w:t>
            </w:r>
          </w:p>
        </w:tc>
        <w:tc>
          <w:tcPr>
            <w:tcW w:w="7830" w:type="dxa"/>
            <w:shd w:val="clear" w:color="auto" w:fill="auto"/>
          </w:tcPr>
          <w:p w14:paraId="4AD7C005" w14:textId="5DE24566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ท่านมีสิทธิยื่นเรื่องร้องเรียนต่อสำนักงานคณะกรรมการคุ้มครองข้อมูลส่วนบุคคล หากเห็นว่าการประมวลผลข้อมูลส่วนบุคลของท่านไม่ชอบด้วยกฎหมาย หรือไม่เป็นไปตาม</w:t>
            </w:r>
            <w:r w:rsidR="0055522D">
              <w:rPr>
                <w:rFonts w:ascii="AngsanaUPC" w:hAnsi="AngsanaUPC" w:cs="AngsanaUPC"/>
                <w:sz w:val="28"/>
                <w:cs/>
              </w:rPr>
              <w:t>พรบฯ</w:t>
            </w:r>
            <w:r w:rsidRPr="00DC0C30">
              <w:rPr>
                <w:rFonts w:ascii="AngsanaUPC" w:hAnsi="AngsanaUPC" w:cs="AngsanaUPC"/>
                <w:sz w:val="28"/>
                <w:cs/>
              </w:rPr>
              <w:t xml:space="preserve"> นี้ </w:t>
            </w:r>
          </w:p>
          <w:p w14:paraId="6F75B8A1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</w:tbl>
    <w:p w14:paraId="276C11AC" w14:textId="76EDE3AA" w:rsidR="006719D7" w:rsidRPr="003C2DBC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  <w:t xml:space="preserve"> </w:t>
      </w:r>
    </w:p>
    <w:p w14:paraId="1B4588FF" w14:textId="07E1C6B6" w:rsidR="006719D7" w:rsidRPr="003C2DBC" w:rsidRDefault="00E27B71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7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DF5E63" w:rsidRPr="003C2DBC">
        <w:rPr>
          <w:rFonts w:ascii="AngsanaUPC" w:hAnsi="AngsanaUPC" w:cs="AngsanaUPC"/>
          <w:b/>
          <w:bCs/>
          <w:sz w:val="32"/>
          <w:szCs w:val="32"/>
          <w:cs/>
        </w:rPr>
        <w:t>มาตรการรักษาความมั่นคงปลอดภัยของข้อมูลส่วนบุคคล</w:t>
      </w:r>
    </w:p>
    <w:p w14:paraId="55A55F26" w14:textId="63FD9C78" w:rsidR="006719D7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="005E6C3A"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Pr="003C2DBC">
        <w:rPr>
          <w:rFonts w:ascii="AngsanaUPC" w:hAnsi="AngsanaUPC" w:cs="AngsanaUPC"/>
          <w:sz w:val="32"/>
          <w:szCs w:val="32"/>
          <w:cs/>
        </w:rPr>
        <w:t>ได้</w:t>
      </w:r>
      <w:r w:rsidR="00DF5E63" w:rsidRPr="003C2DBC">
        <w:rPr>
          <w:rFonts w:ascii="AngsanaUPC" w:hAnsi="AngsanaUPC" w:cs="AngsanaUPC"/>
          <w:sz w:val="32"/>
          <w:szCs w:val="32"/>
          <w:cs/>
        </w:rPr>
        <w:t>จัดทำมาตรการรักษาความมั่นคงปลอดภัยของข้อมูลส่วนบุคคลตามที่</w:t>
      </w:r>
      <w:r w:rsidRPr="003C2DBC">
        <w:rPr>
          <w:rFonts w:ascii="AngsanaUPC" w:hAnsi="AngsanaUPC" w:cs="AngsanaUPC"/>
          <w:sz w:val="32"/>
          <w:szCs w:val="32"/>
          <w:cs/>
        </w:rPr>
        <w:t>กำหนดไว้ใน</w:t>
      </w:r>
      <w:r w:rsidR="0055522D">
        <w:rPr>
          <w:rFonts w:ascii="AngsanaUPC" w:hAnsi="AngsanaUPC" w:cs="AngsanaUPC"/>
          <w:sz w:val="32"/>
          <w:szCs w:val="32"/>
          <w:cs/>
        </w:rPr>
        <w:t>พรบฯ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นี้ เพื่อให้การเก็บรวบรวม ใช้ หรือเปิดเผยข้อมูลส่วนบุคคลเป็นไปตามมาตรการดังกล่าวและบริษัทจะกำหนดแนวปฏิบัติเพื่อให้พนักงานปฏิบัติตามอย่างเคร่งครัด และกระบวนการตรวจสอบการปฏิบัติตามมาตรการดังกล่าว ทั้งนี้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เพื่อให้ท่านมีความมั่นใจว่าข้อมูลจะไม่สูญหาย ถูกทำลายโดยไม่ตั้งใจ ถูกเปิดเผย และนำไปใช้ผิดวัตถุประสงค์ หรือสามารถเข้าถึงได้โดยบุคคลที่ไม่ได้รับอนุญาตหรือไม่มีสิทธิ </w:t>
      </w:r>
    </w:p>
    <w:p w14:paraId="4E1111B4" w14:textId="77777777" w:rsidR="00E664C3" w:rsidRPr="003C2DBC" w:rsidRDefault="00E664C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6AC0679E" w14:textId="53A10784" w:rsidR="006719D7" w:rsidRPr="003C2DBC" w:rsidRDefault="00DC0C30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bookmarkStart w:id="0" w:name="_Hlk67414055"/>
      <w:r>
        <w:rPr>
          <w:rFonts w:ascii="AngsanaUPC" w:hAnsi="AngsanaUPC" w:cs="AngsanaUPC"/>
          <w:b/>
          <w:bCs/>
          <w:sz w:val="32"/>
          <w:szCs w:val="32"/>
        </w:rPr>
        <w:t>8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การติดต่อเจ้าหน้าที่คุ้มครองข้อมูลส่วนบุคคล</w:t>
      </w:r>
    </w:p>
    <w:p w14:paraId="48DE17D3" w14:textId="5783CA16" w:rsidR="006719D7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Style w:val="Hyperlink"/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หากท่านมีข้อสงสัย หรือต้องการสอบถามเกี่ยวกับนโยบายและการคุ้มครองข้อมูลส่วนบุคคลของบริษัทฯ หรือประสงค์จะสอบถามเกี่ยวกับการ</w:t>
      </w:r>
      <w:r w:rsidR="009F4110" w:rsidRPr="003C2DBC">
        <w:rPr>
          <w:rFonts w:ascii="AngsanaUPC" w:hAnsi="AngsanaUPC" w:cs="AngsanaUPC"/>
          <w:sz w:val="32"/>
          <w:szCs w:val="32"/>
          <w:cs/>
        </w:rPr>
        <w:t>ใช้สิทธิของเจ้าของข้อมูล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 ท่านสามารถติดต่อ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เจ้าหน้าที่คุ้มครองข้อมูลส่วนบุคคล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บริษัทเหล็กสยามยามาโตะจำกัด เลขที่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9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ถนน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I-7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นิคมอุตสาหกรรมมาบตาพุต อ.เมือง จ.ระยอง </w:t>
      </w:r>
      <w:r w:rsidR="00BD40E2" w:rsidRPr="003C2DBC">
        <w:rPr>
          <w:rFonts w:ascii="AngsanaUPC" w:hAnsi="AngsanaUPC" w:cs="AngsanaUPC"/>
          <w:sz w:val="32"/>
          <w:szCs w:val="32"/>
        </w:rPr>
        <w:t>21500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อีเมล</w:t>
      </w:r>
      <w:r w:rsidR="00BD40E2" w:rsidRPr="003C2DBC">
        <w:rPr>
          <w:rFonts w:ascii="AngsanaUPC" w:hAnsi="AngsanaUPC" w:cs="AngsanaUPC"/>
          <w:sz w:val="32"/>
          <w:szCs w:val="32"/>
        </w:rPr>
        <w:t>: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hyperlink r:id="rId8" w:history="1">
        <w:r w:rsidR="00871A3B" w:rsidRPr="0065153B">
          <w:rPr>
            <w:rStyle w:val="Hyperlink"/>
            <w:rFonts w:ascii="AngsanaUPC" w:hAnsi="AngsanaUPC" w:cs="AngsanaUPC"/>
            <w:b/>
            <w:bCs/>
            <w:sz w:val="32"/>
            <w:szCs w:val="32"/>
          </w:rPr>
          <w:t>dpo.sys@syssteel.com</w:t>
        </w:r>
      </w:hyperlink>
    </w:p>
    <w:p w14:paraId="75EC9A1C" w14:textId="1C100069" w:rsidR="00DC0C30" w:rsidRDefault="00DC0C30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Style w:val="Hyperlink"/>
          <w:rFonts w:ascii="AngsanaUPC" w:hAnsi="AngsanaUPC" w:cs="AngsanaUPC"/>
          <w:b/>
          <w:bCs/>
          <w:sz w:val="32"/>
          <w:szCs w:val="32"/>
        </w:rPr>
      </w:pPr>
    </w:p>
    <w:p w14:paraId="2CEC86C7" w14:textId="32C4D823" w:rsidR="00DC0C30" w:rsidRDefault="00DC0C3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  <w:r w:rsidRPr="00DC0C30">
        <w:rPr>
          <w:rFonts w:hint="cs"/>
          <w:color w:val="808080"/>
          <w:cs/>
        </w:rPr>
        <w:t xml:space="preserve">ประกาศความเป็นส่วนตัวฉบับนี้ ปรับปรุงครั้งล่าสุดเมื่อ </w:t>
      </w:r>
      <w:r w:rsidRPr="00DC0C30">
        <w:rPr>
          <w:color w:val="808080"/>
        </w:rPr>
        <w:t>[</w:t>
      </w:r>
      <w:r w:rsidRPr="00DC0C30">
        <w:rPr>
          <w:rFonts w:hint="cs"/>
          <w:color w:val="808080"/>
          <w:cs/>
        </w:rPr>
        <w:t>วัน เดือน ปี</w:t>
      </w:r>
      <w:r w:rsidRPr="00DC0C30">
        <w:rPr>
          <w:color w:val="808080"/>
        </w:rPr>
        <w:t>]</w:t>
      </w:r>
      <w:r w:rsidRPr="00DC0C30">
        <w:rPr>
          <w:rFonts w:hint="cs"/>
          <w:color w:val="808080"/>
          <w:cs/>
        </w:rPr>
        <w:t xml:space="preserve"> </w:t>
      </w:r>
    </w:p>
    <w:p w14:paraId="44A47AC0" w14:textId="00C8641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22B3B658" w14:textId="4E6CDFDA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41D49D2A" w14:textId="571644F4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0C603B1B" w14:textId="7B1E9975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5FF20D12" w14:textId="6765150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2BE3EED4" w14:textId="2E4093AF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7E6E686D" w14:textId="63D0FED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3CCB054" w14:textId="38822DBD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752184D2" w14:textId="3AF4E526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007A3C4" w14:textId="32BBCF81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A1465E5" w14:textId="04F54F7A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9EAA18E" w14:textId="6F700B63" w:rsidR="00655CAC" w:rsidRPr="00655CAC" w:rsidRDefault="0014002F" w:rsidP="00655CAC">
      <w:pPr>
        <w:tabs>
          <w:tab w:val="left" w:pos="360"/>
          <w:tab w:val="left" w:pos="630"/>
        </w:tabs>
        <w:spacing w:after="0" w:line="240" w:lineRule="atLeast"/>
        <w:jc w:val="center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ตัวอย่างวัตถุประสงค์การประมวลผล และฐานอำนาจในการประมวลผล</w:t>
      </w:r>
    </w:p>
    <w:p w14:paraId="6A889C69" w14:textId="26955C48" w:rsidR="00655CAC" w:rsidRPr="00655CAC" w:rsidRDefault="00655CAC" w:rsidP="00655CAC">
      <w:pPr>
        <w:tabs>
          <w:tab w:val="left" w:pos="360"/>
          <w:tab w:val="left" w:pos="630"/>
        </w:tabs>
        <w:spacing w:after="0" w:line="240" w:lineRule="atLeast"/>
        <w:jc w:val="center"/>
        <w:rPr>
          <w:b/>
          <w:bCs/>
          <w:u w:val="single"/>
        </w:rPr>
      </w:pPr>
      <w:r w:rsidRPr="00655CAC">
        <w:rPr>
          <w:rFonts w:hint="cs"/>
          <w:b/>
          <w:bCs/>
          <w:u w:val="single"/>
          <w:cs/>
        </w:rPr>
        <w:t>(</w:t>
      </w:r>
      <w:r w:rsidR="0014002F">
        <w:rPr>
          <w:rFonts w:hint="cs"/>
          <w:b/>
          <w:bCs/>
          <w:u w:val="single"/>
          <w:cs/>
        </w:rPr>
        <w:t xml:space="preserve">เอกสารภายในบริษัทฯ </w:t>
      </w:r>
      <w:r w:rsidRPr="00655CAC">
        <w:rPr>
          <w:rFonts w:hint="cs"/>
          <w:b/>
          <w:bCs/>
          <w:u w:val="single"/>
          <w:cs/>
        </w:rPr>
        <w:t>ห้ามมิให้เปิดเผยแก่บุคคลภายนอก)</w:t>
      </w:r>
    </w:p>
    <w:p w14:paraId="5AAD875B" w14:textId="532F6548" w:rsidR="00655CAC" w:rsidRDefault="00655CAC" w:rsidP="00655CAC">
      <w:pPr>
        <w:tabs>
          <w:tab w:val="left" w:pos="360"/>
          <w:tab w:val="left" w:pos="630"/>
        </w:tabs>
        <w:spacing w:after="0" w:line="240" w:lineRule="atLeast"/>
        <w:rPr>
          <w:rFonts w:ascii="AngsanaUPC" w:hAnsi="AngsanaUPC" w:cs="AngsanaUPC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4002F" w:rsidRPr="00BB3FED" w14:paraId="39F8557A" w14:textId="77777777" w:rsidTr="00BB3FED">
        <w:tc>
          <w:tcPr>
            <w:tcW w:w="4788" w:type="dxa"/>
            <w:shd w:val="clear" w:color="auto" w:fill="auto"/>
          </w:tcPr>
          <w:p w14:paraId="7AFC94C4" w14:textId="2B27E941" w:rsidR="0014002F" w:rsidRPr="00BB3FED" w:rsidRDefault="0014002F" w:rsidP="00BB3FED">
            <w:pPr>
              <w:tabs>
                <w:tab w:val="left" w:pos="360"/>
                <w:tab w:val="left" w:pos="63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B3FED">
              <w:rPr>
                <w:rFonts w:ascii="AngsanaUPC" w:hAnsi="AngsanaUPC" w:cs="AngsanaUPC" w:hint="cs"/>
                <w:b/>
                <w:bCs/>
                <w:sz w:val="28"/>
                <w:cs/>
              </w:rPr>
              <w:t>วัตถุประสงค์การประมวลผล</w:t>
            </w:r>
          </w:p>
        </w:tc>
        <w:tc>
          <w:tcPr>
            <w:tcW w:w="4788" w:type="dxa"/>
            <w:shd w:val="clear" w:color="auto" w:fill="auto"/>
          </w:tcPr>
          <w:p w14:paraId="46E428A6" w14:textId="78C227B9" w:rsidR="0014002F" w:rsidRPr="00BB3FED" w:rsidRDefault="0014002F" w:rsidP="00BB3FED">
            <w:pPr>
              <w:tabs>
                <w:tab w:val="left" w:pos="360"/>
                <w:tab w:val="left" w:pos="63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B3FED">
              <w:rPr>
                <w:rFonts w:ascii="AngsanaUPC" w:hAnsi="AngsanaUPC" w:cs="AngsanaUPC" w:hint="cs"/>
                <w:b/>
                <w:bCs/>
                <w:sz w:val="28"/>
                <w:cs/>
              </w:rPr>
              <w:t>ฐานอำนาจในการประมวลผล</w:t>
            </w:r>
          </w:p>
        </w:tc>
      </w:tr>
      <w:tr w:rsidR="0014002F" w:rsidRPr="00BB3FED" w14:paraId="7F1B42A2" w14:textId="77777777" w:rsidTr="00BB3FED">
        <w:tc>
          <w:tcPr>
            <w:tcW w:w="4788" w:type="dxa"/>
            <w:shd w:val="clear" w:color="auto" w:fill="auto"/>
          </w:tcPr>
          <w:p w14:paraId="31545FD5" w14:textId="38F14ABE" w:rsidR="00B4467E" w:rsidRPr="00BB3FED" w:rsidRDefault="00B4467E" w:rsidP="00BB3FED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  <w:cs/>
              </w:rPr>
            </w:pPr>
            <w:r w:rsidRPr="00BB3FED">
              <w:rPr>
                <w:rFonts w:ascii="AngsanaUPC" w:hAnsi="AngsanaUPC" w:cs="AngsanaUPC" w:hint="cs"/>
                <w:sz w:val="28"/>
                <w:u w:val="single"/>
                <w:cs/>
              </w:rPr>
              <w:t>ธุรกรรมการซื้อขายสินค้าหรือบริการ</w:t>
            </w:r>
          </w:p>
          <w:p w14:paraId="6CD90E57" w14:textId="77777777" w:rsidR="00B4467E" w:rsidRPr="00BB3FED" w:rsidRDefault="0014002F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</w:t>
            </w:r>
            <w:r w:rsidR="00B4467E" w:rsidRPr="00BB3FED">
              <w:rPr>
                <w:rFonts w:ascii="AngsanaUPC" w:hAnsi="AngsanaUPC" w:cs="AngsanaUPC" w:hint="cs"/>
                <w:sz w:val="28"/>
                <w:cs/>
              </w:rPr>
              <w:t>จัดส่งสินค้าหรือบริการตามสัญญา</w:t>
            </w:r>
          </w:p>
          <w:p w14:paraId="47C5A231" w14:textId="77777777" w:rsidR="00B4467E" w:rsidRPr="00BB3FED" w:rsidRDefault="00B4467E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เพื่อยืนยันตัวตนลูกค้า</w:t>
            </w:r>
          </w:p>
          <w:p w14:paraId="23E7136F" w14:textId="77777777" w:rsidR="00B846F5" w:rsidRPr="00BB3FED" w:rsidRDefault="00B846F5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เพื่อดำเนินการการร้องเรียนเกี่ยวกับสินค้าหรือบริการ</w:t>
            </w:r>
          </w:p>
          <w:p w14:paraId="4AA6FD56" w14:textId="77777777" w:rsidR="00B846F5" w:rsidRPr="00BB3FED" w:rsidRDefault="00B846F5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เพื่อดำเนินการการชำระค่าสินค้าหรือบริการ</w:t>
            </w:r>
          </w:p>
          <w:p w14:paraId="06F3F5C0" w14:textId="1F16FB24" w:rsidR="005F1C36" w:rsidRPr="00BB3FED" w:rsidRDefault="005F1C36" w:rsidP="00BB3FED">
            <w:pPr>
              <w:tabs>
                <w:tab w:val="left" w:pos="360"/>
                <w:tab w:val="left" w:pos="630"/>
              </w:tabs>
              <w:spacing w:after="0" w:line="240" w:lineRule="atLeast"/>
              <w:ind w:left="360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14:paraId="2AF7B633" w14:textId="7C4BD23D" w:rsidR="00FB7719" w:rsidRPr="00BB3FED" w:rsidRDefault="00FB7719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ฐานความยินยอมโดยชัดแจ้ง</w:t>
            </w:r>
          </w:p>
          <w:p w14:paraId="4C1AEB86" w14:textId="3DDB8E87" w:rsidR="0014002F" w:rsidRPr="00BB3FED" w:rsidRDefault="00FB7719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ฐานสัญญา</w:t>
            </w:r>
          </w:p>
          <w:p w14:paraId="582784B7" w14:textId="6137D6AF" w:rsidR="00FB7719" w:rsidRPr="00BB3FED" w:rsidRDefault="00FB7719" w:rsidP="00BB3FED">
            <w:pPr>
              <w:tabs>
                <w:tab w:val="left" w:pos="360"/>
                <w:tab w:val="left" w:pos="630"/>
              </w:tabs>
              <w:spacing w:after="0" w:line="240" w:lineRule="atLeast"/>
              <w:ind w:left="360"/>
              <w:rPr>
                <w:rFonts w:ascii="AngsanaUPC" w:hAnsi="AngsanaUPC" w:cs="AngsanaUPC"/>
                <w:sz w:val="28"/>
              </w:rPr>
            </w:pPr>
          </w:p>
        </w:tc>
      </w:tr>
      <w:tr w:rsidR="0014002F" w:rsidRPr="00BB3FED" w14:paraId="6EF51594" w14:textId="77777777" w:rsidTr="00BB3FED">
        <w:tc>
          <w:tcPr>
            <w:tcW w:w="4788" w:type="dxa"/>
            <w:shd w:val="clear" w:color="auto" w:fill="auto"/>
          </w:tcPr>
          <w:p w14:paraId="478D4E03" w14:textId="7789265D" w:rsidR="00B846F5" w:rsidRPr="00BB3FED" w:rsidRDefault="00B846F5" w:rsidP="00BB3FED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</w:rPr>
            </w:pPr>
            <w:r w:rsidRPr="00BB3FED">
              <w:rPr>
                <w:rFonts w:ascii="AngsanaUPC" w:hAnsi="AngsanaUPC" w:cs="AngsanaUPC" w:hint="cs"/>
                <w:sz w:val="28"/>
                <w:u w:val="single"/>
                <w:cs/>
              </w:rPr>
              <w:t>บริการหลังการขายสินค้าหรือบริการแก่ลูกค้า</w:t>
            </w:r>
          </w:p>
          <w:p w14:paraId="1F9FD570" w14:textId="77777777" w:rsidR="004B7FFD" w:rsidRPr="00BB3FED" w:rsidRDefault="00B846F5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</w:t>
            </w:r>
            <w:r w:rsidR="004B7FFD" w:rsidRPr="00BB3FED">
              <w:rPr>
                <w:rFonts w:ascii="AngsanaUPC" w:hAnsi="AngsanaUPC" w:cs="AngsanaUPC" w:hint="cs"/>
                <w:sz w:val="28"/>
                <w:cs/>
              </w:rPr>
              <w:t>แจ้งข่าวสารเกี่ยวกับสินค้าหรือบริการ</w:t>
            </w:r>
          </w:p>
          <w:p w14:paraId="53754718" w14:textId="77777777" w:rsidR="00CE34E0" w:rsidRPr="00BB3FED" w:rsidRDefault="00E24343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</w:t>
            </w:r>
            <w:r w:rsidR="00CE34E0" w:rsidRPr="00BB3FED">
              <w:rPr>
                <w:rFonts w:ascii="AngsanaUPC" w:hAnsi="AngsanaUPC" w:cs="AngsanaUPC" w:hint="cs"/>
                <w:sz w:val="28"/>
                <w:cs/>
              </w:rPr>
              <w:t>ดำเนินการเกี่ยวกับระบบสมาชิก</w:t>
            </w:r>
          </w:p>
          <w:p w14:paraId="35528FEB" w14:textId="77777777" w:rsidR="00CE34E0" w:rsidRPr="00BB3FED" w:rsidRDefault="00CE34E0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เพื่อติดตามการร้องเรียนสินค้าหรือบริการของลูกค้า</w:t>
            </w:r>
          </w:p>
          <w:p w14:paraId="14EE078E" w14:textId="77777777" w:rsidR="0014002F" w:rsidRPr="00BB3FED" w:rsidRDefault="00CE34E0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 xml:space="preserve">เพื่อตอบสนองต่อการแจ้งของลูกค้าเกี่ยวข้องกับสินค้าหรือบริการ รวมทั้งเรื่องอื่นๆ เกี่ยวกับบริษัทฯ </w:t>
            </w:r>
          </w:p>
          <w:p w14:paraId="5DE51B95" w14:textId="77777777" w:rsidR="00CE34E0" w:rsidRPr="00BB3FED" w:rsidRDefault="00CE34E0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เพื่อดำเนินการสำรวจความพึงพอใจหลังการซื้อสินค้าหรือบริการ รวมทั้งการประมวลผลข้อมูลของลูกค้า และการตอบสนองต่อความต้องการของลูกค้า</w:t>
            </w:r>
          </w:p>
          <w:p w14:paraId="0804AF26" w14:textId="77777777" w:rsidR="00CE34E0" w:rsidRPr="00BB3FED" w:rsidRDefault="00CE34E0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เพื่อเก็บรักษาข้อมูลการติดต่อของลูกค้า เพื่อ</w:t>
            </w:r>
            <w:r w:rsidR="00821305" w:rsidRPr="00BB3FED">
              <w:rPr>
                <w:rFonts w:ascii="AngsanaUPC" w:hAnsi="AngsanaUPC" w:cs="AngsanaUPC" w:hint="cs"/>
                <w:sz w:val="28"/>
                <w:cs/>
              </w:rPr>
              <w:t>ติดต่อสอบถามเรื่องสินค้าหรือบริการ เพื่อปรับปรุงคุณภาพให้ดีขึ้น</w:t>
            </w:r>
          </w:p>
          <w:p w14:paraId="53D83F1B" w14:textId="4BC0DECE" w:rsidR="00821305" w:rsidRPr="00BB3FED" w:rsidRDefault="00821305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เพื่อจัดกิจกรรมส่งเสริมการขาย หรือกิจกรรมสำหรับสมาชิกสินค้าหรือบริการของบริษัท</w:t>
            </w:r>
          </w:p>
        </w:tc>
        <w:tc>
          <w:tcPr>
            <w:tcW w:w="4788" w:type="dxa"/>
            <w:shd w:val="clear" w:color="auto" w:fill="auto"/>
          </w:tcPr>
          <w:p w14:paraId="01C109F6" w14:textId="77777777" w:rsidR="0014002F" w:rsidRPr="00BB3FED" w:rsidRDefault="003160E3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ฐานความยินยอมอย่างชัดแจ้ง</w:t>
            </w:r>
          </w:p>
          <w:p w14:paraId="2C95B790" w14:textId="77777777" w:rsidR="00512512" w:rsidRPr="00BB3FED" w:rsidRDefault="00512512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ฐานสัญญา</w:t>
            </w:r>
          </w:p>
          <w:p w14:paraId="74E8E463" w14:textId="77777777" w:rsidR="00512512" w:rsidRPr="00BB3FED" w:rsidRDefault="00512512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ฐานหน้าที่ตามกฎหมาย</w:t>
            </w:r>
          </w:p>
          <w:p w14:paraId="29F9CB32" w14:textId="1CDD96EE" w:rsidR="00512512" w:rsidRPr="00BB3FED" w:rsidRDefault="00512512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ฐานประโยชน์อันชอบธรรม</w:t>
            </w:r>
          </w:p>
        </w:tc>
      </w:tr>
      <w:tr w:rsidR="0014002F" w:rsidRPr="00BB3FED" w14:paraId="3E1B62A3" w14:textId="77777777" w:rsidTr="00BB3FED">
        <w:tc>
          <w:tcPr>
            <w:tcW w:w="4788" w:type="dxa"/>
            <w:shd w:val="clear" w:color="auto" w:fill="auto"/>
          </w:tcPr>
          <w:p w14:paraId="52494849" w14:textId="11FA0457" w:rsidR="00423960" w:rsidRPr="00BB3FED" w:rsidRDefault="00351698" w:rsidP="00BB3FED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</w:rPr>
            </w:pPr>
            <w:r w:rsidRPr="00BB3FED">
              <w:rPr>
                <w:rFonts w:ascii="AngsanaUPC" w:hAnsi="AngsanaUPC" w:cs="AngsanaUPC" w:hint="cs"/>
                <w:sz w:val="28"/>
                <w:u w:val="single"/>
                <w:cs/>
              </w:rPr>
              <w:t>การพัฒนาธุรกิจ</w:t>
            </w:r>
          </w:p>
          <w:p w14:paraId="32116B54" w14:textId="77777777" w:rsidR="0014002F" w:rsidRPr="00BB3FED" w:rsidRDefault="003160E3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</w:t>
            </w:r>
            <w:r w:rsidR="00351698" w:rsidRPr="00BB3FED">
              <w:rPr>
                <w:rFonts w:ascii="AngsanaUPC" w:hAnsi="AngsanaUPC" w:cs="AngsanaUPC" w:hint="cs"/>
                <w:sz w:val="28"/>
                <w:cs/>
              </w:rPr>
              <w:t xml:space="preserve">สอบสวนปัญหาที่พบจากการใช้สินค้าหรือบริการ ไม่ว่าจะมีการแจ้งจากลูกค้าหรือไม่ </w:t>
            </w:r>
          </w:p>
          <w:p w14:paraId="4C20C63F" w14:textId="77777777" w:rsidR="00551CE7" w:rsidRPr="00BB3FED" w:rsidRDefault="00551CE7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เพื่อค้นคว้าวิจัยปรับปรุงคุณภาพ หรือคิดค้นประเภทใหม่ สำหรับสินค้าหรือบริการของบริษัท</w:t>
            </w:r>
          </w:p>
          <w:p w14:paraId="4B49B57E" w14:textId="21D9F9A3" w:rsidR="002E791E" w:rsidRPr="00BB3FED" w:rsidRDefault="002E791E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เพื่อวิเคราะห์พฤติกรรมของลูกค้า เพื่อนำเสนอสินค้าหรือบริการให้ตรงตามความต้องการที่แท้จริง หรือประโยชน์ในการใช้งานของลูกค้า</w:t>
            </w:r>
          </w:p>
        </w:tc>
        <w:tc>
          <w:tcPr>
            <w:tcW w:w="4788" w:type="dxa"/>
            <w:shd w:val="clear" w:color="auto" w:fill="auto"/>
          </w:tcPr>
          <w:p w14:paraId="609E7386" w14:textId="77777777" w:rsidR="0014002F" w:rsidRPr="00BB3FED" w:rsidRDefault="003160E3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ฐานปัองกันอันตรายแก่ชีวิต</w:t>
            </w:r>
          </w:p>
          <w:p w14:paraId="65C47DCF" w14:textId="72679D3E" w:rsidR="00551CE7" w:rsidRPr="00BB3FED" w:rsidRDefault="00551CE7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ฐานประโยชน์อันชอบธรรม</w:t>
            </w:r>
          </w:p>
        </w:tc>
      </w:tr>
      <w:tr w:rsidR="0014002F" w:rsidRPr="00BB3FED" w14:paraId="480EABC7" w14:textId="77777777" w:rsidTr="00BB3FED">
        <w:tc>
          <w:tcPr>
            <w:tcW w:w="4788" w:type="dxa"/>
            <w:shd w:val="clear" w:color="auto" w:fill="auto"/>
          </w:tcPr>
          <w:p w14:paraId="4226DB6E" w14:textId="669ADD55" w:rsidR="002E791E" w:rsidRPr="00BB3FED" w:rsidRDefault="002E791E" w:rsidP="00BB3FED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</w:rPr>
            </w:pPr>
            <w:r w:rsidRPr="00BB3FED">
              <w:rPr>
                <w:rFonts w:ascii="AngsanaUPC" w:hAnsi="AngsanaUPC" w:cs="AngsanaUPC" w:hint="cs"/>
                <w:sz w:val="28"/>
                <w:u w:val="single"/>
                <w:cs/>
              </w:rPr>
              <w:lastRenderedPageBreak/>
              <w:t>การจัดการความเสี่ยงภัย</w:t>
            </w:r>
          </w:p>
          <w:p w14:paraId="53B19637" w14:textId="77777777" w:rsidR="002E791E" w:rsidRPr="00BB3FED" w:rsidRDefault="002E791E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 xml:space="preserve">เพื่อป้องกันการกระทำผิดกฎหมาย และบริหารจัดการความปลอดภัยของบริษัทฯ พนักงานของบริษัทฯ และบุคคลภายนอก เช่น การติดตั้งกล้องวงจรปิด </w:t>
            </w:r>
          </w:p>
          <w:p w14:paraId="78FC16EF" w14:textId="77777777" w:rsidR="002E791E" w:rsidRPr="00BB3FED" w:rsidRDefault="002E791E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 xml:space="preserve">เพื่อปฏิบัติตามกฎหมาย และเพื่อป้องกันภยันตรายต่อสุขภาพ อนามัย และชีวิต เช่น การติดอุปกรณ์วัดอุณหภูมิของร่างการ </w:t>
            </w:r>
          </w:p>
          <w:p w14:paraId="74221B73" w14:textId="77777777" w:rsidR="00407C21" w:rsidRPr="00BB3FED" w:rsidRDefault="009A57D0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เพื่อบริหารจัดการความเสี่ยงภัยตามมาตรฐานสากล และตามกฎหมายที่เกี่ยวข้อง</w:t>
            </w:r>
          </w:p>
          <w:p w14:paraId="75748749" w14:textId="77777777" w:rsidR="00FA6083" w:rsidRPr="00BB3FED" w:rsidRDefault="00FA6083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เพื่อจัดเก็บเอกสารสำหรับการอ้างอิงเหตุการณ์หรือข้อเท็จจริงเกี่ยวกับภัยหรืออันตรายที่ตรวจพบ</w:t>
            </w:r>
          </w:p>
          <w:p w14:paraId="5C49D7E8" w14:textId="77777777" w:rsidR="00FA6083" w:rsidRPr="00BB3FED" w:rsidRDefault="001A3AE2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เพื่อสอบสวน ค้นหา รายงาน และแสวงหาพยานหลักฐานเกี่ยวกับอาชญากรรมทางคอมพิวเตอร์ หรือทางการเงิน หรือทางเศรษฐกิจ หรือตามที่กฎหมายกำหนด</w:t>
            </w:r>
          </w:p>
          <w:p w14:paraId="6ECF47EA" w14:textId="77777777" w:rsidR="001A3AE2" w:rsidRPr="00BB3FED" w:rsidRDefault="001A3AE2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เพื่อการตรวจสอบภายในของบริษัทฯ</w:t>
            </w:r>
          </w:p>
          <w:p w14:paraId="3BA3EB65" w14:textId="49BF0DAC" w:rsidR="001A3AE2" w:rsidRPr="00BB3FED" w:rsidRDefault="001A3AE2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เพื่อปฏิบัติตามกฎระเบียบ หรือกฎหมาย</w:t>
            </w:r>
          </w:p>
        </w:tc>
        <w:tc>
          <w:tcPr>
            <w:tcW w:w="4788" w:type="dxa"/>
            <w:shd w:val="clear" w:color="auto" w:fill="auto"/>
          </w:tcPr>
          <w:p w14:paraId="11F23595" w14:textId="77777777" w:rsidR="0014002F" w:rsidRPr="00BB3FED" w:rsidRDefault="00407C21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ฐานประโยชน์อันชอบธรรม</w:t>
            </w:r>
          </w:p>
          <w:p w14:paraId="1A8A55EA" w14:textId="3D18D1DF" w:rsidR="009A57D0" w:rsidRPr="00BB3FED" w:rsidRDefault="009A57D0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ฐานหน้าที่ตามกฎหมาย</w:t>
            </w:r>
          </w:p>
        </w:tc>
      </w:tr>
      <w:tr w:rsidR="009A57D0" w:rsidRPr="00BB3FED" w14:paraId="7ECA005F" w14:textId="77777777" w:rsidTr="00BB3FED">
        <w:tc>
          <w:tcPr>
            <w:tcW w:w="4788" w:type="dxa"/>
            <w:shd w:val="clear" w:color="auto" w:fill="auto"/>
          </w:tcPr>
          <w:p w14:paraId="0EAA8258" w14:textId="77777777" w:rsidR="009A57D0" w:rsidRPr="00BB3FED" w:rsidRDefault="0043034B" w:rsidP="00BB3FED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</w:rPr>
            </w:pPr>
            <w:r w:rsidRPr="00BB3FED">
              <w:rPr>
                <w:rFonts w:ascii="AngsanaUPC" w:hAnsi="AngsanaUPC" w:cs="AngsanaUPC" w:hint="cs"/>
                <w:sz w:val="28"/>
                <w:u w:val="single"/>
                <w:cs/>
              </w:rPr>
              <w:t>การตลาด</w:t>
            </w:r>
          </w:p>
          <w:p w14:paraId="408896B7" w14:textId="77777777" w:rsidR="0043034B" w:rsidRPr="00BB3FED" w:rsidRDefault="0043034B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 xml:space="preserve">เพื่อสำรวจ </w:t>
            </w:r>
            <w:r w:rsidRPr="00BB3FED">
              <w:rPr>
                <w:rFonts w:ascii="AngsanaUPC" w:hAnsi="AngsanaUPC" w:cs="AngsanaUPC"/>
                <w:sz w:val="28"/>
              </w:rPr>
              <w:t xml:space="preserve">Demand </w:t>
            </w:r>
            <w:r w:rsidRPr="00BB3FED">
              <w:rPr>
                <w:rFonts w:ascii="AngsanaUPC" w:hAnsi="AngsanaUPC" w:cs="AngsanaUPC" w:hint="cs"/>
                <w:sz w:val="28"/>
                <w:cs/>
              </w:rPr>
              <w:t xml:space="preserve">หรือ </w:t>
            </w:r>
            <w:r w:rsidRPr="00BB3FED">
              <w:rPr>
                <w:rFonts w:ascii="AngsanaUPC" w:hAnsi="AngsanaUPC" w:cs="AngsanaUPC"/>
                <w:sz w:val="28"/>
              </w:rPr>
              <w:t xml:space="preserve">Supply </w:t>
            </w:r>
            <w:r w:rsidRPr="00BB3FED">
              <w:rPr>
                <w:rFonts w:ascii="AngsanaUPC" w:hAnsi="AngsanaUPC" w:cs="AngsanaUPC" w:hint="cs"/>
                <w:sz w:val="28"/>
                <w:cs/>
              </w:rPr>
              <w:t>ของสินค้าหรือบริการที่มีลักษณะเหมือนกันหรือสามารถทดแทนสินค้าหรือบริการของบริษัทได้</w:t>
            </w:r>
          </w:p>
          <w:p w14:paraId="4E246B39" w14:textId="77777777" w:rsidR="0043034B" w:rsidRPr="00BB3FED" w:rsidRDefault="0043034B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 xml:space="preserve">เพื่อดำเนินการใดๆ ด้านตลาด โดยผ่านสื่อสาร และระบบโทรคมนาคมประเภทต่างๆ </w:t>
            </w:r>
          </w:p>
          <w:p w14:paraId="257E04FE" w14:textId="7116E721" w:rsidR="00F14518" w:rsidRPr="00BB3FED" w:rsidRDefault="00F14518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  <w:cs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เพื่อเตรียมคำร้องเพื่อขอใช้มาตรการป้องกันหรือตอบโต้การทุ่มตลาด และมาตรการอื่นๆ ที่มีกฎหมายให้สิทธิ</w:t>
            </w:r>
          </w:p>
        </w:tc>
        <w:tc>
          <w:tcPr>
            <w:tcW w:w="4788" w:type="dxa"/>
            <w:shd w:val="clear" w:color="auto" w:fill="auto"/>
          </w:tcPr>
          <w:p w14:paraId="67CEB966" w14:textId="77777777" w:rsidR="009A57D0" w:rsidRPr="00BB3FED" w:rsidRDefault="0043034B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ฐานความยินยอม</w:t>
            </w:r>
          </w:p>
          <w:p w14:paraId="6E9254BE" w14:textId="719BC24E" w:rsidR="0043034B" w:rsidRPr="00BB3FED" w:rsidRDefault="0043034B" w:rsidP="00BB3FED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BB3FED">
              <w:rPr>
                <w:rFonts w:ascii="AngsanaUPC" w:hAnsi="AngsanaUPC" w:cs="AngsanaUPC" w:hint="cs"/>
                <w:sz w:val="28"/>
                <w:cs/>
              </w:rPr>
              <w:t>ฐานประโยชน์อันชอบธรรม</w:t>
            </w:r>
          </w:p>
        </w:tc>
      </w:tr>
      <w:bookmarkEnd w:id="0"/>
    </w:tbl>
    <w:p w14:paraId="5C4D5F1C" w14:textId="77777777" w:rsidR="00655CAC" w:rsidRPr="00655CAC" w:rsidRDefault="00655CAC" w:rsidP="00655CAC">
      <w:pPr>
        <w:tabs>
          <w:tab w:val="left" w:pos="360"/>
          <w:tab w:val="left" w:pos="630"/>
        </w:tabs>
        <w:spacing w:after="0" w:line="240" w:lineRule="atLeast"/>
        <w:rPr>
          <w:rFonts w:ascii="AngsanaUPC" w:hAnsi="AngsanaUPC" w:cs="AngsanaUPC"/>
          <w:sz w:val="32"/>
          <w:szCs w:val="32"/>
        </w:rPr>
      </w:pPr>
    </w:p>
    <w:sectPr w:rsidR="00655CAC" w:rsidRPr="00655C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E868" w14:textId="77777777" w:rsidR="00333E89" w:rsidRDefault="00333E89" w:rsidP="00CD21D5">
      <w:pPr>
        <w:spacing w:after="0" w:line="240" w:lineRule="auto"/>
      </w:pPr>
      <w:r>
        <w:separator/>
      </w:r>
    </w:p>
  </w:endnote>
  <w:endnote w:type="continuationSeparator" w:id="0">
    <w:p w14:paraId="60291413" w14:textId="77777777" w:rsidR="00333E89" w:rsidRDefault="00333E89" w:rsidP="00CD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3C29" w14:textId="77777777" w:rsidR="00DC0C30" w:rsidRDefault="00DC0C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F36060" w14:textId="77777777" w:rsidR="00CD21D5" w:rsidRDefault="00CD2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1C5F" w14:textId="77777777" w:rsidR="00333E89" w:rsidRDefault="00333E89" w:rsidP="00CD21D5">
      <w:pPr>
        <w:spacing w:after="0" w:line="240" w:lineRule="auto"/>
      </w:pPr>
      <w:r>
        <w:separator/>
      </w:r>
    </w:p>
  </w:footnote>
  <w:footnote w:type="continuationSeparator" w:id="0">
    <w:p w14:paraId="13CFD34A" w14:textId="77777777" w:rsidR="00333E89" w:rsidRDefault="00333E89" w:rsidP="00CD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724"/>
    <w:multiLevelType w:val="multilevel"/>
    <w:tmpl w:val="60D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11CFD"/>
    <w:multiLevelType w:val="multilevel"/>
    <w:tmpl w:val="9FF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E3F5F"/>
    <w:multiLevelType w:val="multilevel"/>
    <w:tmpl w:val="E5F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34161"/>
    <w:multiLevelType w:val="hybridMultilevel"/>
    <w:tmpl w:val="86140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E4ABA"/>
    <w:multiLevelType w:val="multilevel"/>
    <w:tmpl w:val="0EE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D2326"/>
    <w:multiLevelType w:val="multilevel"/>
    <w:tmpl w:val="328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B107AC"/>
    <w:multiLevelType w:val="multilevel"/>
    <w:tmpl w:val="FDF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17374"/>
    <w:multiLevelType w:val="hybridMultilevel"/>
    <w:tmpl w:val="08C4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77E2"/>
    <w:multiLevelType w:val="multilevel"/>
    <w:tmpl w:val="B76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57AFA"/>
    <w:multiLevelType w:val="hybridMultilevel"/>
    <w:tmpl w:val="6BB22D9A"/>
    <w:lvl w:ilvl="0" w:tplc="37981F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7756904"/>
    <w:multiLevelType w:val="multilevel"/>
    <w:tmpl w:val="1FC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36EF4"/>
    <w:multiLevelType w:val="multilevel"/>
    <w:tmpl w:val="BA06F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728E7"/>
    <w:multiLevelType w:val="multilevel"/>
    <w:tmpl w:val="C1406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D10A3"/>
    <w:multiLevelType w:val="hybridMultilevel"/>
    <w:tmpl w:val="0416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D254B"/>
    <w:multiLevelType w:val="multilevel"/>
    <w:tmpl w:val="F1E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EB1F3D"/>
    <w:multiLevelType w:val="multilevel"/>
    <w:tmpl w:val="3A461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63320"/>
    <w:multiLevelType w:val="multilevel"/>
    <w:tmpl w:val="395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AB1CD9"/>
    <w:multiLevelType w:val="multilevel"/>
    <w:tmpl w:val="D31A0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AB11E8C"/>
    <w:multiLevelType w:val="multilevel"/>
    <w:tmpl w:val="1BF8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945B16"/>
    <w:multiLevelType w:val="multilevel"/>
    <w:tmpl w:val="D5909E04"/>
    <w:lvl w:ilvl="0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ind w:left="20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0" w15:restartNumberingAfterBreak="0">
    <w:nsid w:val="5357757F"/>
    <w:multiLevelType w:val="hybridMultilevel"/>
    <w:tmpl w:val="D316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4103C"/>
    <w:multiLevelType w:val="multilevel"/>
    <w:tmpl w:val="1BD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F0730B"/>
    <w:multiLevelType w:val="multilevel"/>
    <w:tmpl w:val="9A5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391BB9"/>
    <w:multiLevelType w:val="multilevel"/>
    <w:tmpl w:val="7918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2D53B7"/>
    <w:multiLevelType w:val="hybridMultilevel"/>
    <w:tmpl w:val="E3BC60E2"/>
    <w:lvl w:ilvl="0" w:tplc="08EA51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37682F"/>
    <w:multiLevelType w:val="multilevel"/>
    <w:tmpl w:val="23C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E62402"/>
    <w:multiLevelType w:val="hybridMultilevel"/>
    <w:tmpl w:val="B8449A7A"/>
    <w:lvl w:ilvl="0" w:tplc="88F210FA">
      <w:start w:val="3"/>
      <w:numFmt w:val="bullet"/>
      <w:lvlText w:val="-"/>
      <w:lvlJc w:val="left"/>
      <w:pPr>
        <w:ind w:left="108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C8530A"/>
    <w:multiLevelType w:val="multilevel"/>
    <w:tmpl w:val="D6A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A352C7"/>
    <w:multiLevelType w:val="multilevel"/>
    <w:tmpl w:val="BC4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F53CEA"/>
    <w:multiLevelType w:val="multilevel"/>
    <w:tmpl w:val="4D0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0A18A0"/>
    <w:multiLevelType w:val="hybridMultilevel"/>
    <w:tmpl w:val="DE8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9012A"/>
    <w:multiLevelType w:val="multilevel"/>
    <w:tmpl w:val="BF9EA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74972"/>
    <w:multiLevelType w:val="multilevel"/>
    <w:tmpl w:val="AFF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3"/>
  </w:num>
  <w:num w:numId="3">
    <w:abstractNumId w:val="7"/>
  </w:num>
  <w:num w:numId="4">
    <w:abstractNumId w:val="19"/>
  </w:num>
  <w:num w:numId="5">
    <w:abstractNumId w:val="9"/>
  </w:num>
  <w:num w:numId="6">
    <w:abstractNumId w:val="20"/>
  </w:num>
  <w:num w:numId="7">
    <w:abstractNumId w:val="18"/>
  </w:num>
  <w:num w:numId="8">
    <w:abstractNumId w:val="8"/>
  </w:num>
  <w:num w:numId="9">
    <w:abstractNumId w:val="5"/>
  </w:num>
  <w:num w:numId="10">
    <w:abstractNumId w:val="1"/>
  </w:num>
  <w:num w:numId="11">
    <w:abstractNumId w:val="15"/>
  </w:num>
  <w:num w:numId="12">
    <w:abstractNumId w:val="21"/>
  </w:num>
  <w:num w:numId="13">
    <w:abstractNumId w:val="17"/>
  </w:num>
  <w:num w:numId="14">
    <w:abstractNumId w:val="11"/>
  </w:num>
  <w:num w:numId="15">
    <w:abstractNumId w:val="12"/>
  </w:num>
  <w:num w:numId="16">
    <w:abstractNumId w:val="25"/>
  </w:num>
  <w:num w:numId="17">
    <w:abstractNumId w:val="2"/>
  </w:num>
  <w:num w:numId="18">
    <w:abstractNumId w:val="29"/>
  </w:num>
  <w:num w:numId="19">
    <w:abstractNumId w:val="27"/>
  </w:num>
  <w:num w:numId="20">
    <w:abstractNumId w:val="10"/>
  </w:num>
  <w:num w:numId="21">
    <w:abstractNumId w:val="28"/>
  </w:num>
  <w:num w:numId="22">
    <w:abstractNumId w:val="23"/>
  </w:num>
  <w:num w:numId="23">
    <w:abstractNumId w:val="14"/>
  </w:num>
  <w:num w:numId="24">
    <w:abstractNumId w:val="0"/>
  </w:num>
  <w:num w:numId="25">
    <w:abstractNumId w:val="4"/>
  </w:num>
  <w:num w:numId="26">
    <w:abstractNumId w:val="22"/>
  </w:num>
  <w:num w:numId="27">
    <w:abstractNumId w:val="6"/>
  </w:num>
  <w:num w:numId="28">
    <w:abstractNumId w:val="32"/>
  </w:num>
  <w:num w:numId="29">
    <w:abstractNumId w:val="16"/>
  </w:num>
  <w:num w:numId="30">
    <w:abstractNumId w:val="31"/>
  </w:num>
  <w:num w:numId="31">
    <w:abstractNumId w:val="24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9D7"/>
    <w:rsid w:val="0000308E"/>
    <w:rsid w:val="00013049"/>
    <w:rsid w:val="00016305"/>
    <w:rsid w:val="000257F4"/>
    <w:rsid w:val="000318EB"/>
    <w:rsid w:val="0003246B"/>
    <w:rsid w:val="0003264C"/>
    <w:rsid w:val="00043A63"/>
    <w:rsid w:val="000B468E"/>
    <w:rsid w:val="000B7D27"/>
    <w:rsid w:val="000D0458"/>
    <w:rsid w:val="000D5E86"/>
    <w:rsid w:val="000E5232"/>
    <w:rsid w:val="00120922"/>
    <w:rsid w:val="00123A17"/>
    <w:rsid w:val="00123E78"/>
    <w:rsid w:val="0014002F"/>
    <w:rsid w:val="00152600"/>
    <w:rsid w:val="00180767"/>
    <w:rsid w:val="00191E8A"/>
    <w:rsid w:val="00194FE5"/>
    <w:rsid w:val="001A3AE2"/>
    <w:rsid w:val="001A78DD"/>
    <w:rsid w:val="001B0FBA"/>
    <w:rsid w:val="001B1B5A"/>
    <w:rsid w:val="001C3350"/>
    <w:rsid w:val="001D1CE5"/>
    <w:rsid w:val="001D339F"/>
    <w:rsid w:val="001D583D"/>
    <w:rsid w:val="001E06F8"/>
    <w:rsid w:val="001F04E1"/>
    <w:rsid w:val="002230D9"/>
    <w:rsid w:val="00231DE7"/>
    <w:rsid w:val="00233F96"/>
    <w:rsid w:val="0024639F"/>
    <w:rsid w:val="002735EC"/>
    <w:rsid w:val="002B2EB7"/>
    <w:rsid w:val="002D53F7"/>
    <w:rsid w:val="002E5590"/>
    <w:rsid w:val="002E7556"/>
    <w:rsid w:val="002E791E"/>
    <w:rsid w:val="003157FB"/>
    <w:rsid w:val="003160E3"/>
    <w:rsid w:val="0031680A"/>
    <w:rsid w:val="00333E89"/>
    <w:rsid w:val="003414E7"/>
    <w:rsid w:val="00351698"/>
    <w:rsid w:val="003532FD"/>
    <w:rsid w:val="00355635"/>
    <w:rsid w:val="003605E9"/>
    <w:rsid w:val="00386152"/>
    <w:rsid w:val="00392FB9"/>
    <w:rsid w:val="003A2D2D"/>
    <w:rsid w:val="003A706C"/>
    <w:rsid w:val="003B3B17"/>
    <w:rsid w:val="003B54EA"/>
    <w:rsid w:val="003C2DBC"/>
    <w:rsid w:val="003E0F80"/>
    <w:rsid w:val="003E791E"/>
    <w:rsid w:val="004078D9"/>
    <w:rsid w:val="00407C21"/>
    <w:rsid w:val="00423960"/>
    <w:rsid w:val="00427D62"/>
    <w:rsid w:val="0043034B"/>
    <w:rsid w:val="004339F9"/>
    <w:rsid w:val="00437B3D"/>
    <w:rsid w:val="004426ED"/>
    <w:rsid w:val="00442BFF"/>
    <w:rsid w:val="00452317"/>
    <w:rsid w:val="0045372F"/>
    <w:rsid w:val="00493D47"/>
    <w:rsid w:val="004A331F"/>
    <w:rsid w:val="004B6EB9"/>
    <w:rsid w:val="004B7FFD"/>
    <w:rsid w:val="004F1B93"/>
    <w:rsid w:val="004F1D49"/>
    <w:rsid w:val="00505D88"/>
    <w:rsid w:val="00507368"/>
    <w:rsid w:val="00510029"/>
    <w:rsid w:val="00512512"/>
    <w:rsid w:val="00531044"/>
    <w:rsid w:val="00537AF9"/>
    <w:rsid w:val="00551CE7"/>
    <w:rsid w:val="0055522D"/>
    <w:rsid w:val="00556E13"/>
    <w:rsid w:val="00557A63"/>
    <w:rsid w:val="00573030"/>
    <w:rsid w:val="00575D07"/>
    <w:rsid w:val="00580EA6"/>
    <w:rsid w:val="00594C09"/>
    <w:rsid w:val="005A10AB"/>
    <w:rsid w:val="005A69A3"/>
    <w:rsid w:val="005B0785"/>
    <w:rsid w:val="005B3E8E"/>
    <w:rsid w:val="005C0AFB"/>
    <w:rsid w:val="005D220E"/>
    <w:rsid w:val="005D2BBB"/>
    <w:rsid w:val="005E6C3A"/>
    <w:rsid w:val="005F1C36"/>
    <w:rsid w:val="005F618C"/>
    <w:rsid w:val="00600A3D"/>
    <w:rsid w:val="006117A3"/>
    <w:rsid w:val="00631618"/>
    <w:rsid w:val="00631A3A"/>
    <w:rsid w:val="00635ECE"/>
    <w:rsid w:val="00655CAC"/>
    <w:rsid w:val="00657306"/>
    <w:rsid w:val="006719D7"/>
    <w:rsid w:val="00674041"/>
    <w:rsid w:val="00680153"/>
    <w:rsid w:val="00695C2B"/>
    <w:rsid w:val="00696051"/>
    <w:rsid w:val="006D6BEB"/>
    <w:rsid w:val="006F680F"/>
    <w:rsid w:val="007138DF"/>
    <w:rsid w:val="007143B9"/>
    <w:rsid w:val="0072297A"/>
    <w:rsid w:val="007C03C4"/>
    <w:rsid w:val="007C2E22"/>
    <w:rsid w:val="007D29AF"/>
    <w:rsid w:val="007D5A2D"/>
    <w:rsid w:val="007D7C21"/>
    <w:rsid w:val="007F69C7"/>
    <w:rsid w:val="0081782E"/>
    <w:rsid w:val="00821305"/>
    <w:rsid w:val="00825983"/>
    <w:rsid w:val="008356FF"/>
    <w:rsid w:val="00846963"/>
    <w:rsid w:val="00853C90"/>
    <w:rsid w:val="00871A3B"/>
    <w:rsid w:val="00875D20"/>
    <w:rsid w:val="00876165"/>
    <w:rsid w:val="008B1D06"/>
    <w:rsid w:val="008E19EF"/>
    <w:rsid w:val="008F5912"/>
    <w:rsid w:val="0091084B"/>
    <w:rsid w:val="009444CA"/>
    <w:rsid w:val="00967BFB"/>
    <w:rsid w:val="009A2612"/>
    <w:rsid w:val="009A57D0"/>
    <w:rsid w:val="009B28F4"/>
    <w:rsid w:val="009C4F34"/>
    <w:rsid w:val="009F4110"/>
    <w:rsid w:val="00A067DF"/>
    <w:rsid w:val="00A3122B"/>
    <w:rsid w:val="00A40289"/>
    <w:rsid w:val="00A50156"/>
    <w:rsid w:val="00A856CC"/>
    <w:rsid w:val="00A85DEF"/>
    <w:rsid w:val="00AA0B88"/>
    <w:rsid w:val="00AA1E65"/>
    <w:rsid w:val="00AA2E02"/>
    <w:rsid w:val="00AB7AB5"/>
    <w:rsid w:val="00AC3B6D"/>
    <w:rsid w:val="00AD60DD"/>
    <w:rsid w:val="00AE6CAF"/>
    <w:rsid w:val="00B065EA"/>
    <w:rsid w:val="00B12833"/>
    <w:rsid w:val="00B264F4"/>
    <w:rsid w:val="00B278AE"/>
    <w:rsid w:val="00B4467E"/>
    <w:rsid w:val="00B44859"/>
    <w:rsid w:val="00B526D4"/>
    <w:rsid w:val="00B52E3A"/>
    <w:rsid w:val="00B846F5"/>
    <w:rsid w:val="00B906F3"/>
    <w:rsid w:val="00BB3FED"/>
    <w:rsid w:val="00BB62DE"/>
    <w:rsid w:val="00BB72D7"/>
    <w:rsid w:val="00BB78E9"/>
    <w:rsid w:val="00BC0B5E"/>
    <w:rsid w:val="00BC2225"/>
    <w:rsid w:val="00BD40E2"/>
    <w:rsid w:val="00C06564"/>
    <w:rsid w:val="00C07A21"/>
    <w:rsid w:val="00C46869"/>
    <w:rsid w:val="00C63B7E"/>
    <w:rsid w:val="00C6703B"/>
    <w:rsid w:val="00CA001F"/>
    <w:rsid w:val="00CA344F"/>
    <w:rsid w:val="00CD0FF0"/>
    <w:rsid w:val="00CD21D5"/>
    <w:rsid w:val="00CE2B69"/>
    <w:rsid w:val="00CE34E0"/>
    <w:rsid w:val="00CF14B9"/>
    <w:rsid w:val="00D038CD"/>
    <w:rsid w:val="00D12224"/>
    <w:rsid w:val="00D22EF3"/>
    <w:rsid w:val="00D32D10"/>
    <w:rsid w:val="00D363E9"/>
    <w:rsid w:val="00D6741D"/>
    <w:rsid w:val="00D708E7"/>
    <w:rsid w:val="00D74B3C"/>
    <w:rsid w:val="00D84980"/>
    <w:rsid w:val="00D84C11"/>
    <w:rsid w:val="00DA428B"/>
    <w:rsid w:val="00DB32BD"/>
    <w:rsid w:val="00DC0C30"/>
    <w:rsid w:val="00DC3E17"/>
    <w:rsid w:val="00DD213B"/>
    <w:rsid w:val="00DE6D15"/>
    <w:rsid w:val="00DF06DF"/>
    <w:rsid w:val="00DF5E63"/>
    <w:rsid w:val="00E038C6"/>
    <w:rsid w:val="00E12A89"/>
    <w:rsid w:val="00E12FE6"/>
    <w:rsid w:val="00E24343"/>
    <w:rsid w:val="00E27B71"/>
    <w:rsid w:val="00E664C3"/>
    <w:rsid w:val="00E90464"/>
    <w:rsid w:val="00EA3BB4"/>
    <w:rsid w:val="00EA5378"/>
    <w:rsid w:val="00EB3825"/>
    <w:rsid w:val="00EB7D6B"/>
    <w:rsid w:val="00EC1D60"/>
    <w:rsid w:val="00ED0541"/>
    <w:rsid w:val="00EE30D6"/>
    <w:rsid w:val="00EF1EA8"/>
    <w:rsid w:val="00EF69DA"/>
    <w:rsid w:val="00EF6C29"/>
    <w:rsid w:val="00F140EB"/>
    <w:rsid w:val="00F14518"/>
    <w:rsid w:val="00F235E9"/>
    <w:rsid w:val="00F32BC0"/>
    <w:rsid w:val="00F331ED"/>
    <w:rsid w:val="00F33FEF"/>
    <w:rsid w:val="00F447E6"/>
    <w:rsid w:val="00F53E27"/>
    <w:rsid w:val="00F56A1A"/>
    <w:rsid w:val="00F62B94"/>
    <w:rsid w:val="00F713D6"/>
    <w:rsid w:val="00F714F5"/>
    <w:rsid w:val="00F803F4"/>
    <w:rsid w:val="00F80A09"/>
    <w:rsid w:val="00F84C22"/>
    <w:rsid w:val="00FA6083"/>
    <w:rsid w:val="00FB7719"/>
    <w:rsid w:val="00FC440B"/>
    <w:rsid w:val="00FC7F97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8DE8"/>
  <w15:chartTrackingRefBased/>
  <w15:docId w15:val="{8EB77FE3-DEB2-4F99-9336-6486DB1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C3A"/>
    <w:pPr>
      <w:ind w:left="720"/>
      <w:contextualSpacing/>
    </w:pPr>
  </w:style>
  <w:style w:type="character" w:styleId="Hyperlink">
    <w:name w:val="Hyperlink"/>
    <w:uiPriority w:val="99"/>
    <w:unhideWhenUsed/>
    <w:rsid w:val="00A50156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A706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6C"/>
    <w:pPr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3A706C"/>
    <w:rPr>
      <w:sz w:val="20"/>
      <w:szCs w:val="20"/>
      <w:lang w:bidi="ar-SA"/>
    </w:rPr>
  </w:style>
  <w:style w:type="paragraph" w:customStyle="1" w:styleId="paragraph">
    <w:name w:val="paragraph"/>
    <w:basedOn w:val="Normal"/>
    <w:rsid w:val="00D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06DF"/>
  </w:style>
  <w:style w:type="character" w:customStyle="1" w:styleId="eop">
    <w:name w:val="eop"/>
    <w:basedOn w:val="DefaultParagraphFont"/>
    <w:rsid w:val="00DF06DF"/>
  </w:style>
  <w:style w:type="paragraph" w:styleId="Revision">
    <w:name w:val="Revision"/>
    <w:hidden/>
    <w:uiPriority w:val="99"/>
    <w:semiHidden/>
    <w:rsid w:val="00EA5378"/>
    <w:rPr>
      <w:sz w:val="22"/>
      <w:szCs w:val="28"/>
    </w:rPr>
  </w:style>
  <w:style w:type="character" w:styleId="UnresolvedMention">
    <w:name w:val="Unresolved Mention"/>
    <w:uiPriority w:val="99"/>
    <w:semiHidden/>
    <w:unhideWhenUsed/>
    <w:rsid w:val="005310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21D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1D5"/>
    <w:rPr>
      <w:sz w:val="22"/>
      <w:szCs w:val="28"/>
    </w:rPr>
  </w:style>
  <w:style w:type="table" w:styleId="TableGrid">
    <w:name w:val="Table Grid"/>
    <w:basedOn w:val="TableNormal"/>
    <w:uiPriority w:val="39"/>
    <w:rsid w:val="0051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3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sys@sysste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606C-59EF-46E4-A7D8-7575FDD2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mailto:sys@syssteel.com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Panupongs Sinpreechanon</dc:creator>
  <cp:keywords/>
  <dc:description/>
  <cp:lastModifiedBy>JL hotmail</cp:lastModifiedBy>
  <cp:revision>44</cp:revision>
  <dcterms:created xsi:type="dcterms:W3CDTF">2021-04-14T09:53:00Z</dcterms:created>
  <dcterms:modified xsi:type="dcterms:W3CDTF">2021-04-19T07:33:00Z</dcterms:modified>
</cp:coreProperties>
</file>